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C9" w:rsidRPr="00AE2A85" w:rsidRDefault="003F0BDF" w:rsidP="00C1238A">
      <w:pPr>
        <w:spacing w:after="240" w:line="360" w:lineRule="auto"/>
        <w:jc w:val="both"/>
        <w:rPr>
          <w:rFonts w:ascii="Arial" w:hAnsi="Arial" w:cs="Arial"/>
          <w:b/>
          <w:szCs w:val="26"/>
        </w:rPr>
      </w:pPr>
      <w:r>
        <w:rPr>
          <w:rStyle w:val="x033494008-29112010"/>
          <w:rFonts w:ascii="Arial" w:hAnsi="Arial" w:cs="Arial"/>
          <w:b/>
          <w:sz w:val="28"/>
          <w:szCs w:val="28"/>
        </w:rPr>
        <w:br/>
      </w:r>
      <w:r>
        <w:rPr>
          <w:rStyle w:val="x033494008-29112010"/>
          <w:rFonts w:ascii="Arial" w:hAnsi="Arial"/>
          <w:b/>
          <w:sz w:val="28"/>
        </w:rPr>
        <w:t>‘Experience MEYLE’ at Automechanika Frankfurt 2018</w:t>
      </w:r>
    </w:p>
    <w:p w:rsidR="005F040F" w:rsidRPr="00AE5A2B" w:rsidRDefault="00967A82" w:rsidP="00AE5A2B">
      <w:pPr>
        <w:pStyle w:val="Listenabsatz"/>
        <w:numPr>
          <w:ilvl w:val="0"/>
          <w:numId w:val="3"/>
        </w:numPr>
        <w:spacing w:after="240" w:line="360" w:lineRule="auto"/>
        <w:jc w:val="both"/>
        <w:rPr>
          <w:rFonts w:ascii="Arial" w:hAnsi="Arial" w:cs="Arial"/>
          <w:b/>
          <w:szCs w:val="26"/>
        </w:rPr>
      </w:pPr>
      <w:r>
        <w:rPr>
          <w:rFonts w:ascii="Arial" w:hAnsi="Arial"/>
          <w:b/>
        </w:rPr>
        <w:t xml:space="preserve">New stand location: Hall 4.0, Stand C 52 </w:t>
      </w:r>
    </w:p>
    <w:p w:rsidR="00AE5A2B" w:rsidRPr="00601D1D" w:rsidRDefault="0048732D" w:rsidP="003B3A10">
      <w:pPr>
        <w:pStyle w:val="Listenabsatz"/>
        <w:numPr>
          <w:ilvl w:val="0"/>
          <w:numId w:val="3"/>
        </w:numPr>
        <w:autoSpaceDE w:val="0"/>
        <w:autoSpaceDN w:val="0"/>
        <w:adjustRightInd w:val="0"/>
        <w:spacing w:after="240" w:line="360" w:lineRule="auto"/>
        <w:jc w:val="both"/>
        <w:rPr>
          <w:rFonts w:ascii="Arial" w:hAnsi="Arial" w:cs="Arial"/>
          <w:b/>
          <w:szCs w:val="26"/>
        </w:rPr>
      </w:pPr>
      <w:r>
        <w:rPr>
          <w:rFonts w:ascii="Arial" w:hAnsi="Arial"/>
          <w:b/>
        </w:rPr>
        <w:t>Hamburg-based manufacturer MEYLE: a reliable partner for better parts and solutions for the past 60 years</w:t>
      </w:r>
    </w:p>
    <w:p w:rsidR="00CB6EC9" w:rsidRPr="00EC10D4" w:rsidRDefault="00967A82" w:rsidP="003B3A10">
      <w:pPr>
        <w:pStyle w:val="Listenabsatz"/>
        <w:numPr>
          <w:ilvl w:val="0"/>
          <w:numId w:val="3"/>
        </w:numPr>
        <w:autoSpaceDE w:val="0"/>
        <w:autoSpaceDN w:val="0"/>
        <w:adjustRightInd w:val="0"/>
        <w:spacing w:after="240" w:line="360" w:lineRule="auto"/>
        <w:jc w:val="both"/>
        <w:rPr>
          <w:rFonts w:ascii="Arial" w:hAnsi="Arial" w:cs="Arial"/>
          <w:b/>
        </w:rPr>
      </w:pPr>
      <w:r>
        <w:rPr>
          <w:rFonts w:ascii="Arial" w:hAnsi="Arial"/>
          <w:b/>
        </w:rPr>
        <w:t>Meeting place for interesting industry talks with more than 100,000 trade visitors</w:t>
      </w:r>
    </w:p>
    <w:p w:rsidR="00E12561" w:rsidRDefault="004E2C6C" w:rsidP="000C58BB">
      <w:pPr>
        <w:autoSpaceDE w:val="0"/>
        <w:autoSpaceDN w:val="0"/>
        <w:adjustRightInd w:val="0"/>
        <w:spacing w:after="240" w:line="360" w:lineRule="auto"/>
        <w:jc w:val="both"/>
        <w:rPr>
          <w:rFonts w:ascii="Arial" w:hAnsi="Arial" w:cs="Arial"/>
          <w:b/>
        </w:rPr>
      </w:pPr>
      <w:r>
        <w:rPr>
          <w:rFonts w:ascii="Arial" w:hAnsi="Arial"/>
          <w:b/>
          <w:u w:val="single"/>
        </w:rPr>
        <w:t xml:space="preserve">Hamburg, </w:t>
      </w:r>
      <w:r w:rsidR="00836C46">
        <w:rPr>
          <w:rFonts w:ascii="Arial" w:hAnsi="Arial"/>
          <w:b/>
          <w:u w:val="single"/>
        </w:rPr>
        <w:t>6</w:t>
      </w:r>
      <w:bookmarkStart w:id="0" w:name="_GoBack"/>
      <w:bookmarkEnd w:id="0"/>
      <w:r>
        <w:rPr>
          <w:rFonts w:ascii="Arial" w:hAnsi="Arial"/>
          <w:b/>
          <w:u w:val="single"/>
        </w:rPr>
        <w:t xml:space="preserve"> July 2018.</w:t>
      </w:r>
      <w:r>
        <w:rPr>
          <w:rFonts w:ascii="Arial" w:hAnsi="Arial"/>
          <w:b/>
        </w:rPr>
        <w:t xml:space="preserve"> From 11 to 15 September 2018, the spare parts manufacturer MEYLE from Hamburg will be showcasing its product highlights to trade visitors from more than 100 different countries at Automechanika Frankfurt. Interested visitors and journalists will experience top-class, quality-tested MEYLE spare parts for the independent aftermarket at the company’s trade fair stand in Frankfurt (Hall 4.0, Stand C 52). The stand will be manned by MEYLE experts who are there to give advice and assistance.</w:t>
      </w:r>
    </w:p>
    <w:p w:rsidR="00AB55EB" w:rsidRDefault="00FA0901" w:rsidP="00B65D0F">
      <w:pPr>
        <w:autoSpaceDE w:val="0"/>
        <w:autoSpaceDN w:val="0"/>
        <w:adjustRightInd w:val="0"/>
        <w:spacing w:after="240" w:line="360" w:lineRule="auto"/>
        <w:jc w:val="both"/>
        <w:rPr>
          <w:rFonts w:ascii="Arial" w:hAnsi="Arial" w:cs="Arial"/>
        </w:rPr>
      </w:pPr>
      <w:r>
        <w:rPr>
          <w:rFonts w:ascii="Arial" w:hAnsi="Arial"/>
        </w:rPr>
        <w:t>This year, the automotive spare parts specialist will appear at the automotive industry’s leading international fair</w:t>
      </w:r>
      <w:r>
        <w:t xml:space="preserve"> </w:t>
      </w:r>
      <w:r>
        <w:rPr>
          <w:rFonts w:ascii="Arial" w:hAnsi="Arial"/>
        </w:rPr>
        <w:t>for equipment, parts, accessories, management and services under the motto of ‘Experience MEYLE’. The Hamburg-based manufacturer has an additional reason to celebrate this year – MEYLE AG’s holding company Wulf Gaertner Autoparts AG is celebrating its 60th anniversary in 2018 and therefore has a few surprises up its sleeve. The company’s stand measuring 420 m</w:t>
      </w:r>
      <w:r>
        <w:rPr>
          <w:rFonts w:ascii="Arial" w:hAnsi="Arial"/>
          <w:vertAlign w:val="superscript"/>
        </w:rPr>
        <w:t>2</w:t>
      </w:r>
      <w:r>
        <w:rPr>
          <w:rFonts w:ascii="Arial" w:hAnsi="Arial"/>
        </w:rPr>
        <w:t xml:space="preserve"> and comprising two floors will give trade visitors a comprehensive overview of the latest additions to and highlights of the MEYLE product lines for passenger vehicles, vans and commercial vehicles and in all MEYLE product areas. The MEYLE experience at Automechanika will be rounded off by industry talks in a laid-back atmosphere, tailored advice provided by experts and the presentation of a drift vehicle from the partnership with DRIFT UNITED. Interested journalists are more than welcome to talk to the MEYLE experts at the fair about the product portfolio and to experience a piece of MEYLE history as well as the company’s product highlights.</w:t>
      </w:r>
      <w:r w:rsidR="00AB55EB">
        <w:br w:type="page"/>
      </w:r>
    </w:p>
    <w:p w:rsidR="00B353D3" w:rsidRDefault="00B353D3" w:rsidP="00387A50">
      <w:pPr>
        <w:rPr>
          <w:rFonts w:ascii="Arial" w:eastAsia="Calibri" w:hAnsi="Arial" w:cs="Arial"/>
          <w:sz w:val="18"/>
          <w:szCs w:val="18"/>
        </w:rPr>
      </w:pPr>
    </w:p>
    <w:p w:rsidR="00B353D3" w:rsidRDefault="00B353D3" w:rsidP="00387A50">
      <w:pPr>
        <w:rPr>
          <w:rFonts w:ascii="Arial" w:eastAsia="Calibri" w:hAnsi="Arial" w:cs="Arial"/>
          <w:sz w:val="18"/>
          <w:szCs w:val="18"/>
        </w:rPr>
      </w:pPr>
    </w:p>
    <w:p w:rsidR="00733D0B" w:rsidRPr="00102C9F" w:rsidRDefault="00733D0B" w:rsidP="00387A50">
      <w:pPr>
        <w:rPr>
          <w:rFonts w:ascii="Arial" w:hAnsi="Arial" w:cs="Arial"/>
          <w:b/>
          <w:sz w:val="18"/>
          <w:szCs w:val="18"/>
        </w:rPr>
      </w:pPr>
      <w:r>
        <w:rPr>
          <w:rFonts w:ascii="Arial" w:hAnsi="Arial"/>
          <w:sz w:val="18"/>
        </w:rPr>
        <w:t xml:space="preserve">You can download the press texts and photos from </w:t>
      </w:r>
      <w:hyperlink r:id="rId9">
        <w:r>
          <w:rPr>
            <w:rFonts w:ascii="Arial" w:hAnsi="Arial"/>
            <w:color w:val="0000FF"/>
            <w:sz w:val="18"/>
            <w:u w:val="single"/>
          </w:rPr>
          <w:t>www.meyle.com</w:t>
        </w:r>
      </w:hyperlink>
      <w:r>
        <w:rPr>
          <w:rFonts w:ascii="Arial" w:hAnsi="Arial"/>
          <w:sz w:val="18"/>
        </w:rPr>
        <w:t xml:space="preserve"> or order them as files. </w:t>
      </w:r>
    </w:p>
    <w:p w:rsidR="00B353D3" w:rsidRDefault="00B353D3" w:rsidP="00B353D3">
      <w:pPr>
        <w:rPr>
          <w:rFonts w:ascii="Arial" w:eastAsia="Calibri" w:hAnsi="Arial" w:cs="Arial"/>
          <w:sz w:val="18"/>
          <w:szCs w:val="18"/>
        </w:rPr>
      </w:pPr>
    </w:p>
    <w:p w:rsidR="00B353D3" w:rsidRDefault="00B353D3" w:rsidP="00B353D3">
      <w:pPr>
        <w:rPr>
          <w:rFonts w:ascii="Arial" w:eastAsia="Calibri" w:hAnsi="Arial" w:cs="Arial"/>
          <w:sz w:val="18"/>
          <w:szCs w:val="18"/>
        </w:rPr>
      </w:pPr>
    </w:p>
    <w:p w:rsidR="00B353D3" w:rsidRDefault="00733D0B" w:rsidP="00B353D3">
      <w:pPr>
        <w:rPr>
          <w:rFonts w:ascii="Arial" w:eastAsia="Calibri" w:hAnsi="Arial" w:cs="Arial"/>
          <w:sz w:val="18"/>
          <w:szCs w:val="18"/>
        </w:rPr>
      </w:pPr>
      <w:r>
        <w:rPr>
          <w:rFonts w:ascii="Arial" w:hAnsi="Arial"/>
          <w:sz w:val="18"/>
        </w:rPr>
        <w:t xml:space="preserve">Contact: </w:t>
      </w:r>
    </w:p>
    <w:p w:rsidR="00B353D3" w:rsidRDefault="00B353D3" w:rsidP="00B353D3">
      <w:pPr>
        <w:rPr>
          <w:rFonts w:ascii="Arial" w:eastAsia="Calibri" w:hAnsi="Arial" w:cs="Arial"/>
          <w:sz w:val="18"/>
          <w:szCs w:val="18"/>
        </w:rPr>
      </w:pPr>
    </w:p>
    <w:p w:rsidR="004A65E4" w:rsidRPr="00B353D3" w:rsidRDefault="004A65E4" w:rsidP="00B353D3">
      <w:pPr>
        <w:pStyle w:val="Listenabsatz"/>
        <w:numPr>
          <w:ilvl w:val="0"/>
          <w:numId w:val="4"/>
        </w:numPr>
        <w:rPr>
          <w:rFonts w:ascii="Arial" w:eastAsia="Calibri" w:hAnsi="Arial" w:cs="Arial"/>
          <w:sz w:val="18"/>
          <w:szCs w:val="18"/>
        </w:rPr>
      </w:pPr>
      <w:r>
        <w:rPr>
          <w:rFonts w:ascii="Arial" w:hAnsi="Arial"/>
          <w:sz w:val="18"/>
        </w:rPr>
        <w:t xml:space="preserve">Klenk &amp; Hoursch AG, Anja Wente, tel.: +49 (0)69 719 168 174, email: </w:t>
      </w:r>
      <w:hyperlink r:id="rId10">
        <w:r>
          <w:rPr>
            <w:rStyle w:val="Hyperlink"/>
            <w:rFonts w:ascii="Arial" w:hAnsi="Arial"/>
            <w:sz w:val="18"/>
          </w:rPr>
          <w:t>meyle@klenkhoursch.de</w:t>
        </w:r>
      </w:hyperlink>
      <w:hyperlink r:id="rId11"/>
    </w:p>
    <w:p w:rsidR="006351E7" w:rsidRPr="00B353D3" w:rsidRDefault="006351E7" w:rsidP="00B353D3">
      <w:pPr>
        <w:pStyle w:val="Listenabsatz"/>
        <w:numPr>
          <w:ilvl w:val="0"/>
          <w:numId w:val="4"/>
        </w:numPr>
        <w:tabs>
          <w:tab w:val="clear" w:pos="360"/>
          <w:tab w:val="num" w:pos="0"/>
        </w:tabs>
        <w:rPr>
          <w:rStyle w:val="Hyperlink"/>
          <w:rFonts w:ascii="Arial" w:eastAsia="Calibri" w:hAnsi="Arial" w:cs="Arial"/>
          <w:color w:val="auto"/>
          <w:sz w:val="18"/>
          <w:szCs w:val="18"/>
          <w:u w:val="none"/>
        </w:rPr>
      </w:pPr>
      <w:r>
        <w:rPr>
          <w:rFonts w:ascii="Arial" w:hAnsi="Arial"/>
          <w:sz w:val="18"/>
        </w:rPr>
        <w:t xml:space="preserve">MEYLE AG, Eva Schilling, tel.: +49 (0)40 675 067 425, email: </w:t>
      </w:r>
      <w:hyperlink r:id="rId12">
        <w:r>
          <w:rPr>
            <w:rStyle w:val="Hyperlink"/>
            <w:rFonts w:ascii="Arial" w:hAnsi="Arial"/>
            <w:sz w:val="18"/>
          </w:rPr>
          <w:t>eva.schilling@meyle.com</w:t>
        </w:r>
      </w:hyperlink>
    </w:p>
    <w:p w:rsidR="00B353D3" w:rsidRPr="00B353D3" w:rsidRDefault="00B353D3" w:rsidP="00B353D3">
      <w:pPr>
        <w:rPr>
          <w:rFonts w:ascii="Arial" w:eastAsia="Calibri" w:hAnsi="Arial" w:cs="Arial"/>
          <w:sz w:val="18"/>
          <w:szCs w:val="18"/>
        </w:rPr>
      </w:pPr>
    </w:p>
    <w:p w:rsidR="00B353D3" w:rsidRPr="00B353D3" w:rsidRDefault="00B353D3" w:rsidP="00B353D3">
      <w:pPr>
        <w:rPr>
          <w:rFonts w:ascii="Arial" w:eastAsia="Calibri" w:hAnsi="Arial" w:cs="Arial"/>
          <w:sz w:val="18"/>
          <w:szCs w:val="18"/>
        </w:rPr>
      </w:pPr>
    </w:p>
    <w:p w:rsidR="00B353D3" w:rsidRPr="00B353D3" w:rsidRDefault="00B353D3" w:rsidP="00B353D3">
      <w:pPr>
        <w:rPr>
          <w:rFonts w:ascii="Arial" w:eastAsia="Calibri" w:hAnsi="Arial" w:cs="Arial"/>
          <w:sz w:val="18"/>
          <w:szCs w:val="18"/>
        </w:rPr>
      </w:pPr>
    </w:p>
    <w:p w:rsidR="00102C9F" w:rsidRPr="00102C9F" w:rsidRDefault="00102C9F" w:rsidP="00102C9F">
      <w:pPr>
        <w:spacing w:line="360" w:lineRule="auto"/>
        <w:jc w:val="both"/>
        <w:rPr>
          <w:rFonts w:ascii="Arial" w:hAnsi="Arial" w:cs="Arial"/>
          <w:b/>
          <w:sz w:val="18"/>
          <w:szCs w:val="18"/>
        </w:rPr>
      </w:pPr>
      <w:r>
        <w:rPr>
          <w:rFonts w:ascii="Arial" w:hAnsi="Arial"/>
          <w:b/>
          <w:sz w:val="18"/>
        </w:rPr>
        <w:t xml:space="preserve">About the company </w:t>
      </w:r>
    </w:p>
    <w:p w:rsidR="00102C9F" w:rsidRPr="00102C9F" w:rsidRDefault="00102C9F" w:rsidP="00102C9F">
      <w:pPr>
        <w:spacing w:after="240" w:line="360" w:lineRule="auto"/>
        <w:jc w:val="both"/>
        <w:rPr>
          <w:rStyle w:val="Fett"/>
          <w:rFonts w:ascii="Arial" w:hAnsi="Arial" w:cs="Arial"/>
          <w:b w:val="0"/>
          <w:sz w:val="18"/>
          <w:szCs w:val="18"/>
        </w:rPr>
      </w:pPr>
      <w:r>
        <w:rPr>
          <w:rFonts w:ascii="Arial" w:hAnsi="Arial"/>
          <w:sz w:val="18"/>
        </w:rPr>
        <w:t xml:space="preserve">MEYLE AG develops, produces and </w:t>
      </w:r>
      <w:r w:rsidR="00B65D0F">
        <w:rPr>
          <w:rFonts w:ascii="Arial" w:hAnsi="Arial"/>
          <w:sz w:val="18"/>
        </w:rPr>
        <w:t>merchandises</w:t>
      </w:r>
      <w:r>
        <w:rPr>
          <w:rFonts w:ascii="Arial" w:hAnsi="Arial"/>
          <w:sz w:val="18"/>
        </w:rPr>
        <w:t xml:space="preserve"> high-quality spare parts for passenger cars, vans and trucks for the independent aftermarket under the MEYLE brand, which comprises </w:t>
      </w:r>
      <w:r>
        <w:rPr>
          <w:rStyle w:val="Fett"/>
          <w:rFonts w:ascii="Arial" w:hAnsi="Arial"/>
          <w:sz w:val="18"/>
        </w:rPr>
        <w:t xml:space="preserve">three product ranges: MEYLE-ORIGINAL, MEYLE-PD and MEYLE-HD. </w:t>
      </w:r>
    </w:p>
    <w:p w:rsidR="00102C9F" w:rsidRPr="00DB6B90" w:rsidRDefault="00102C9F" w:rsidP="00102C9F">
      <w:pPr>
        <w:spacing w:after="240" w:line="360" w:lineRule="auto"/>
        <w:jc w:val="both"/>
        <w:rPr>
          <w:rStyle w:val="Fett"/>
          <w:rFonts w:ascii="Arial" w:hAnsi="Arial" w:cs="Arial"/>
          <w:b w:val="0"/>
          <w:sz w:val="18"/>
          <w:szCs w:val="22"/>
        </w:rPr>
      </w:pPr>
      <w:r>
        <w:rPr>
          <w:rStyle w:val="Fett"/>
          <w:rFonts w:ascii="Arial" w:hAnsi="Arial"/>
          <w:sz w:val="18"/>
        </w:rPr>
        <w:t xml:space="preserve">The complete portfolio with which the Hamburg-based manufacturer caters for the vast majority of general requirements comprises the following product lines: </w:t>
      </w:r>
    </w:p>
    <w:p w:rsidR="00102C9F" w:rsidRPr="00FF7955" w:rsidRDefault="00102C9F" w:rsidP="00102C9F">
      <w:pPr>
        <w:pStyle w:val="KeinLeerraum"/>
        <w:numPr>
          <w:ilvl w:val="0"/>
          <w:numId w:val="1"/>
        </w:numPr>
        <w:spacing w:line="360" w:lineRule="auto"/>
        <w:jc w:val="both"/>
        <w:rPr>
          <w:rStyle w:val="Fett"/>
          <w:rFonts w:ascii="Arial" w:hAnsi="Arial" w:cs="Arial"/>
          <w:b w:val="0"/>
          <w:sz w:val="18"/>
          <w:szCs w:val="22"/>
        </w:rPr>
      </w:pPr>
      <w:r>
        <w:rPr>
          <w:rStyle w:val="Fett"/>
          <w:rFonts w:ascii="Arial" w:hAnsi="Arial"/>
          <w:sz w:val="18"/>
        </w:rPr>
        <w:t xml:space="preserve">MEYLE-ORIGINAL: True to OE. – This consists of approximately 21,000 high-quality items. </w:t>
      </w:r>
    </w:p>
    <w:p w:rsidR="00102C9F" w:rsidRPr="00FF7955" w:rsidRDefault="00102C9F" w:rsidP="00102C9F">
      <w:pPr>
        <w:pStyle w:val="KeinLeerraum"/>
        <w:numPr>
          <w:ilvl w:val="0"/>
          <w:numId w:val="1"/>
        </w:numPr>
        <w:spacing w:line="360" w:lineRule="auto"/>
        <w:jc w:val="both"/>
        <w:rPr>
          <w:rStyle w:val="Fett"/>
          <w:rFonts w:ascii="Arial" w:hAnsi="Arial" w:cs="Arial"/>
          <w:b w:val="0"/>
          <w:sz w:val="18"/>
          <w:szCs w:val="22"/>
        </w:rPr>
      </w:pPr>
      <w:r>
        <w:rPr>
          <w:rStyle w:val="Fett"/>
          <w:rFonts w:ascii="Arial" w:hAnsi="Arial"/>
          <w:sz w:val="18"/>
        </w:rPr>
        <w:t xml:space="preserve">MEYLE-PD: Advanced design and technology. – </w:t>
      </w:r>
      <w:r>
        <w:rPr>
          <w:rFonts w:ascii="Arial" w:hAnsi="Arial"/>
          <w:sz w:val="18"/>
        </w:rPr>
        <w:t>This comprises around 2,000 high-quality brake discs and pads with good braking performance and modern coating technology.</w:t>
      </w:r>
    </w:p>
    <w:p w:rsidR="00102C9F" w:rsidRPr="00FF7955" w:rsidRDefault="00102C9F" w:rsidP="00102C9F">
      <w:pPr>
        <w:pStyle w:val="KeinLeerraum"/>
        <w:numPr>
          <w:ilvl w:val="0"/>
          <w:numId w:val="1"/>
        </w:numPr>
        <w:spacing w:line="360" w:lineRule="auto"/>
        <w:jc w:val="both"/>
        <w:rPr>
          <w:rStyle w:val="Fett"/>
          <w:rFonts w:ascii="Arial" w:hAnsi="Arial" w:cs="Arial"/>
          <w:b w:val="0"/>
          <w:sz w:val="18"/>
          <w:szCs w:val="22"/>
        </w:rPr>
      </w:pPr>
      <w:r>
        <w:rPr>
          <w:rStyle w:val="Fett"/>
          <w:rFonts w:ascii="Arial" w:hAnsi="Arial"/>
          <w:sz w:val="18"/>
        </w:rPr>
        <w:t>MEYLE-HD: Better than OE. –</w:t>
      </w:r>
      <w:r>
        <w:t xml:space="preserve"> </w:t>
      </w:r>
      <w:r>
        <w:rPr>
          <w:rStyle w:val="Fett"/>
          <w:rFonts w:ascii="Arial" w:hAnsi="Arial"/>
          <w:sz w:val="18"/>
        </w:rPr>
        <w:t xml:space="preserve">The MEYLE engineers have already developed some 1,000 MEYLE-HD parts for thousands of different vehicle models. </w:t>
      </w:r>
      <w:r>
        <w:rPr>
          <w:rFonts w:ascii="Arial" w:hAnsi="Arial"/>
          <w:sz w:val="18"/>
        </w:rPr>
        <w:t xml:space="preserve">They are </w:t>
      </w:r>
      <w:r>
        <w:rPr>
          <w:rStyle w:val="Fett"/>
          <w:rFonts w:ascii="Arial" w:hAnsi="Arial"/>
          <w:sz w:val="18"/>
        </w:rPr>
        <w:t>technically advanced in comparison to OEM quality</w:t>
      </w:r>
      <w:r>
        <w:rPr>
          <w:rFonts w:ascii="Arial" w:hAnsi="Arial"/>
          <w:sz w:val="18"/>
        </w:rPr>
        <w:t xml:space="preserve"> and are </w:t>
      </w:r>
      <w:r>
        <w:rPr>
          <w:rStyle w:val="Fett"/>
          <w:rFonts w:ascii="Arial" w:hAnsi="Arial"/>
          <w:sz w:val="18"/>
        </w:rPr>
        <w:t>especially resilient and long-lasting.</w:t>
      </w:r>
      <w:r>
        <w:rPr>
          <w:rFonts w:ascii="Arial" w:hAnsi="Arial"/>
          <w:sz w:val="18"/>
        </w:rPr>
        <w:t xml:space="preserve"> There’s a four-year guarantee on the unique characteristic of the technically optimised MEYLE-HD parts.</w:t>
      </w:r>
    </w:p>
    <w:p w:rsidR="00102C9F" w:rsidRPr="00FF7955" w:rsidRDefault="00102C9F" w:rsidP="00102C9F">
      <w:pPr>
        <w:pStyle w:val="KeinLeerraum"/>
        <w:spacing w:line="360" w:lineRule="auto"/>
        <w:rPr>
          <w:rStyle w:val="Fett"/>
          <w:rFonts w:ascii="Arial" w:hAnsi="Arial" w:cs="Arial"/>
          <w:b w:val="0"/>
          <w:sz w:val="18"/>
          <w:szCs w:val="22"/>
        </w:rPr>
      </w:pPr>
    </w:p>
    <w:p w:rsidR="00102C9F" w:rsidRPr="00102C9F" w:rsidRDefault="00102C9F" w:rsidP="00102C9F">
      <w:pPr>
        <w:spacing w:line="360" w:lineRule="auto"/>
        <w:jc w:val="both"/>
        <w:rPr>
          <w:rFonts w:ascii="Arial" w:hAnsi="Arial" w:cs="Arial"/>
          <w:sz w:val="20"/>
          <w:szCs w:val="20"/>
        </w:rPr>
      </w:pPr>
      <w:r>
        <w:rPr>
          <w:rFonts w:ascii="Arial" w:hAnsi="Arial"/>
          <w:sz w:val="18"/>
        </w:rPr>
        <w:t xml:space="preserve">MEYLE AG is based in Hamburg and operates in 120 countries. In addition to the state-of-the-art logistics centre in Hamburg, the company has subsidiaries and production facilities all over the world. MEYLE AG is a company of Wulf Gaertner Autoparts AG, which is celebrating its 60th anniversary in 2018. Founded as Wulf Gaertner GmbH in 1958, the family-run company sets great store by acting responsibly towards its employees, customers and business partners and establishing long-standing </w:t>
      </w:r>
      <w:r w:rsidR="00B65D0F">
        <w:rPr>
          <w:rFonts w:ascii="Arial" w:hAnsi="Arial"/>
          <w:sz w:val="18"/>
        </w:rPr>
        <w:t xml:space="preserve">and faithful </w:t>
      </w:r>
      <w:r>
        <w:rPr>
          <w:rFonts w:ascii="Arial" w:hAnsi="Arial"/>
          <w:sz w:val="18"/>
        </w:rPr>
        <w:t>customer relationships.</w:t>
      </w:r>
    </w:p>
    <w:sectPr w:rsidR="00102C9F" w:rsidRPr="00102C9F"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A1" w:rsidRDefault="008863A1" w:rsidP="00D621B4">
      <w:r>
        <w:separator/>
      </w:r>
    </w:p>
  </w:endnote>
  <w:endnote w:type="continuationSeparator" w:id="0">
    <w:p w:rsidR="008863A1" w:rsidRDefault="008863A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Pr>
        <w:noProof/>
        <w:lang w:val="de-DE" w:eastAsia="de-DE" w:bidi="ar-SA"/>
      </w:rPr>
      <w:drawing>
        <wp:inline distT="0" distB="0" distL="0" distR="0" wp14:anchorId="64674160" wp14:editId="6843F429">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A1" w:rsidRDefault="008863A1" w:rsidP="00D621B4">
      <w:r>
        <w:separator/>
      </w:r>
    </w:p>
  </w:footnote>
  <w:footnote w:type="continuationSeparator" w:id="0">
    <w:p w:rsidR="008863A1" w:rsidRDefault="008863A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bidi="ar-SA"/>
      </w:rPr>
      <w:drawing>
        <wp:inline distT="0" distB="0" distL="0" distR="0" wp14:anchorId="5C4A071F" wp14:editId="1F002A66">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A3F"/>
    <w:multiLevelType w:val="multilevel"/>
    <w:tmpl w:val="F8E04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DA2C73"/>
    <w:multiLevelType w:val="multilevel"/>
    <w:tmpl w:val="E3109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CF0B10"/>
    <w:multiLevelType w:val="hybridMultilevel"/>
    <w:tmpl w:val="0BC01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50641E"/>
    <w:multiLevelType w:val="hybridMultilevel"/>
    <w:tmpl w:val="9618B860"/>
    <w:lvl w:ilvl="0" w:tplc="8168F5F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796A85"/>
    <w:multiLevelType w:val="hybridMultilevel"/>
    <w:tmpl w:val="02CC8354"/>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6"/>
  </w:num>
  <w:num w:numId="2">
    <w:abstractNumId w:val="5"/>
  </w:num>
  <w:num w:numId="3">
    <w:abstractNumId w:val="4"/>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0137"/>
    <w:rsid w:val="00007390"/>
    <w:rsid w:val="000165CA"/>
    <w:rsid w:val="00021BA5"/>
    <w:rsid w:val="000347D4"/>
    <w:rsid w:val="00040BA5"/>
    <w:rsid w:val="00041FCF"/>
    <w:rsid w:val="000444AF"/>
    <w:rsid w:val="00045580"/>
    <w:rsid w:val="00046444"/>
    <w:rsid w:val="00057FB0"/>
    <w:rsid w:val="00066536"/>
    <w:rsid w:val="000731A8"/>
    <w:rsid w:val="00081FC1"/>
    <w:rsid w:val="00086A5B"/>
    <w:rsid w:val="000B0548"/>
    <w:rsid w:val="000C58BB"/>
    <w:rsid w:val="000D1137"/>
    <w:rsid w:val="000D3770"/>
    <w:rsid w:val="000D6B46"/>
    <w:rsid w:val="000E106E"/>
    <w:rsid w:val="000E4191"/>
    <w:rsid w:val="000F023D"/>
    <w:rsid w:val="00102C9F"/>
    <w:rsid w:val="0010435E"/>
    <w:rsid w:val="001120B6"/>
    <w:rsid w:val="001135BF"/>
    <w:rsid w:val="00133153"/>
    <w:rsid w:val="00133F62"/>
    <w:rsid w:val="00141C6A"/>
    <w:rsid w:val="00164CFA"/>
    <w:rsid w:val="0016679E"/>
    <w:rsid w:val="00171685"/>
    <w:rsid w:val="00177250"/>
    <w:rsid w:val="001776F5"/>
    <w:rsid w:val="00181C21"/>
    <w:rsid w:val="0019139E"/>
    <w:rsid w:val="001B0F19"/>
    <w:rsid w:val="001B2A18"/>
    <w:rsid w:val="001B2B6E"/>
    <w:rsid w:val="001B3789"/>
    <w:rsid w:val="001C4D62"/>
    <w:rsid w:val="001F0C1F"/>
    <w:rsid w:val="00200132"/>
    <w:rsid w:val="00206DA4"/>
    <w:rsid w:val="00234E22"/>
    <w:rsid w:val="00263A79"/>
    <w:rsid w:val="00263DE8"/>
    <w:rsid w:val="002B15E2"/>
    <w:rsid w:val="002B7193"/>
    <w:rsid w:val="002B7738"/>
    <w:rsid w:val="002C2ECC"/>
    <w:rsid w:val="002C3C9D"/>
    <w:rsid w:val="002D4787"/>
    <w:rsid w:val="002E02CB"/>
    <w:rsid w:val="002E0E51"/>
    <w:rsid w:val="002E39EB"/>
    <w:rsid w:val="002E5B35"/>
    <w:rsid w:val="002F3DE5"/>
    <w:rsid w:val="002F5F2C"/>
    <w:rsid w:val="00302688"/>
    <w:rsid w:val="00334CE6"/>
    <w:rsid w:val="00334EC0"/>
    <w:rsid w:val="00336E38"/>
    <w:rsid w:val="00350930"/>
    <w:rsid w:val="0037017A"/>
    <w:rsid w:val="00377185"/>
    <w:rsid w:val="00387A50"/>
    <w:rsid w:val="0039112B"/>
    <w:rsid w:val="003A214E"/>
    <w:rsid w:val="003A3BD8"/>
    <w:rsid w:val="003B0F7B"/>
    <w:rsid w:val="003B3A10"/>
    <w:rsid w:val="003B52C9"/>
    <w:rsid w:val="003C638C"/>
    <w:rsid w:val="003E46F9"/>
    <w:rsid w:val="003F0BDF"/>
    <w:rsid w:val="003F1A40"/>
    <w:rsid w:val="0040174F"/>
    <w:rsid w:val="0040469F"/>
    <w:rsid w:val="00406A8F"/>
    <w:rsid w:val="00412EA0"/>
    <w:rsid w:val="0041337A"/>
    <w:rsid w:val="004250C2"/>
    <w:rsid w:val="004279E6"/>
    <w:rsid w:val="00432BA5"/>
    <w:rsid w:val="00435FD5"/>
    <w:rsid w:val="004418C7"/>
    <w:rsid w:val="00442C71"/>
    <w:rsid w:val="00443AAB"/>
    <w:rsid w:val="0044659D"/>
    <w:rsid w:val="00455C38"/>
    <w:rsid w:val="004620D4"/>
    <w:rsid w:val="004647BC"/>
    <w:rsid w:val="0048732D"/>
    <w:rsid w:val="004959B4"/>
    <w:rsid w:val="004A65E4"/>
    <w:rsid w:val="004C1A35"/>
    <w:rsid w:val="004C1EDA"/>
    <w:rsid w:val="004E2C6C"/>
    <w:rsid w:val="004F0348"/>
    <w:rsid w:val="004F1FFC"/>
    <w:rsid w:val="00502737"/>
    <w:rsid w:val="00505C01"/>
    <w:rsid w:val="00510EFB"/>
    <w:rsid w:val="00541B55"/>
    <w:rsid w:val="005618C3"/>
    <w:rsid w:val="0057139A"/>
    <w:rsid w:val="00574020"/>
    <w:rsid w:val="0057479D"/>
    <w:rsid w:val="00574F45"/>
    <w:rsid w:val="00585419"/>
    <w:rsid w:val="005A339C"/>
    <w:rsid w:val="005C51E0"/>
    <w:rsid w:val="005C60A2"/>
    <w:rsid w:val="005D09A6"/>
    <w:rsid w:val="005E2CF5"/>
    <w:rsid w:val="005F040F"/>
    <w:rsid w:val="005F3816"/>
    <w:rsid w:val="005F3F63"/>
    <w:rsid w:val="00601D1D"/>
    <w:rsid w:val="00610022"/>
    <w:rsid w:val="0062028F"/>
    <w:rsid w:val="0062486D"/>
    <w:rsid w:val="0063233C"/>
    <w:rsid w:val="006351E7"/>
    <w:rsid w:val="006421A9"/>
    <w:rsid w:val="00656515"/>
    <w:rsid w:val="00657887"/>
    <w:rsid w:val="006716AE"/>
    <w:rsid w:val="006749CA"/>
    <w:rsid w:val="00675E5A"/>
    <w:rsid w:val="0068128D"/>
    <w:rsid w:val="00681F46"/>
    <w:rsid w:val="0068438D"/>
    <w:rsid w:val="006920A8"/>
    <w:rsid w:val="006A4AFF"/>
    <w:rsid w:val="006A4BD1"/>
    <w:rsid w:val="006B2E41"/>
    <w:rsid w:val="006C4B22"/>
    <w:rsid w:val="006C5CD4"/>
    <w:rsid w:val="006E01F2"/>
    <w:rsid w:val="00733717"/>
    <w:rsid w:val="00733D0B"/>
    <w:rsid w:val="00735972"/>
    <w:rsid w:val="007456C2"/>
    <w:rsid w:val="00752777"/>
    <w:rsid w:val="00756448"/>
    <w:rsid w:val="00762D04"/>
    <w:rsid w:val="0076615F"/>
    <w:rsid w:val="0078139A"/>
    <w:rsid w:val="007864B8"/>
    <w:rsid w:val="007A462B"/>
    <w:rsid w:val="007B70D7"/>
    <w:rsid w:val="007D4C7A"/>
    <w:rsid w:val="007E5223"/>
    <w:rsid w:val="007F0302"/>
    <w:rsid w:val="007F4589"/>
    <w:rsid w:val="007F58F1"/>
    <w:rsid w:val="008013CF"/>
    <w:rsid w:val="00801FDA"/>
    <w:rsid w:val="0081121E"/>
    <w:rsid w:val="00813302"/>
    <w:rsid w:val="00836C46"/>
    <w:rsid w:val="008863A1"/>
    <w:rsid w:val="00890CB0"/>
    <w:rsid w:val="008A0FE8"/>
    <w:rsid w:val="008A27D6"/>
    <w:rsid w:val="008E2E0D"/>
    <w:rsid w:val="008F57B9"/>
    <w:rsid w:val="009011B9"/>
    <w:rsid w:val="00901B06"/>
    <w:rsid w:val="00903FBB"/>
    <w:rsid w:val="009142D4"/>
    <w:rsid w:val="00925048"/>
    <w:rsid w:val="00933067"/>
    <w:rsid w:val="00942329"/>
    <w:rsid w:val="00950A7E"/>
    <w:rsid w:val="00955E55"/>
    <w:rsid w:val="0095754C"/>
    <w:rsid w:val="00967A82"/>
    <w:rsid w:val="0097461A"/>
    <w:rsid w:val="0098046D"/>
    <w:rsid w:val="009816F2"/>
    <w:rsid w:val="0098269B"/>
    <w:rsid w:val="009A5622"/>
    <w:rsid w:val="009A6452"/>
    <w:rsid w:val="009C11FD"/>
    <w:rsid w:val="009D1511"/>
    <w:rsid w:val="00A17851"/>
    <w:rsid w:val="00A20309"/>
    <w:rsid w:val="00A2259B"/>
    <w:rsid w:val="00A23A2D"/>
    <w:rsid w:val="00A24397"/>
    <w:rsid w:val="00A250C6"/>
    <w:rsid w:val="00A449BD"/>
    <w:rsid w:val="00A55AA8"/>
    <w:rsid w:val="00A57BC9"/>
    <w:rsid w:val="00A64A01"/>
    <w:rsid w:val="00A73282"/>
    <w:rsid w:val="00A81E7A"/>
    <w:rsid w:val="00A87CD0"/>
    <w:rsid w:val="00A9200E"/>
    <w:rsid w:val="00AA7FC4"/>
    <w:rsid w:val="00AB55EB"/>
    <w:rsid w:val="00AD0992"/>
    <w:rsid w:val="00AE2A85"/>
    <w:rsid w:val="00AE5A2B"/>
    <w:rsid w:val="00AF0A52"/>
    <w:rsid w:val="00AF31F1"/>
    <w:rsid w:val="00B00046"/>
    <w:rsid w:val="00B11258"/>
    <w:rsid w:val="00B259CF"/>
    <w:rsid w:val="00B34C7B"/>
    <w:rsid w:val="00B353D3"/>
    <w:rsid w:val="00B37ADE"/>
    <w:rsid w:val="00B41262"/>
    <w:rsid w:val="00B50E6C"/>
    <w:rsid w:val="00B61FB6"/>
    <w:rsid w:val="00B62525"/>
    <w:rsid w:val="00B65D0F"/>
    <w:rsid w:val="00B84810"/>
    <w:rsid w:val="00BA4633"/>
    <w:rsid w:val="00BA74DD"/>
    <w:rsid w:val="00BB147F"/>
    <w:rsid w:val="00BD20E1"/>
    <w:rsid w:val="00BF6DBC"/>
    <w:rsid w:val="00C10BBF"/>
    <w:rsid w:val="00C1238A"/>
    <w:rsid w:val="00C13D4B"/>
    <w:rsid w:val="00C14861"/>
    <w:rsid w:val="00C24C5D"/>
    <w:rsid w:val="00C40992"/>
    <w:rsid w:val="00C40D70"/>
    <w:rsid w:val="00CB04F2"/>
    <w:rsid w:val="00CB160B"/>
    <w:rsid w:val="00CB3341"/>
    <w:rsid w:val="00CB6EC9"/>
    <w:rsid w:val="00CB7C07"/>
    <w:rsid w:val="00CD4BA1"/>
    <w:rsid w:val="00CF2A75"/>
    <w:rsid w:val="00D03132"/>
    <w:rsid w:val="00D0470A"/>
    <w:rsid w:val="00D15558"/>
    <w:rsid w:val="00D23EFD"/>
    <w:rsid w:val="00D402BD"/>
    <w:rsid w:val="00D43390"/>
    <w:rsid w:val="00D50254"/>
    <w:rsid w:val="00D621B4"/>
    <w:rsid w:val="00D639D6"/>
    <w:rsid w:val="00D80134"/>
    <w:rsid w:val="00D84507"/>
    <w:rsid w:val="00D953F7"/>
    <w:rsid w:val="00D96D2E"/>
    <w:rsid w:val="00DB33AB"/>
    <w:rsid w:val="00DC11E7"/>
    <w:rsid w:val="00DD09B6"/>
    <w:rsid w:val="00DF68E0"/>
    <w:rsid w:val="00DF6B2D"/>
    <w:rsid w:val="00DF73E2"/>
    <w:rsid w:val="00E11DB5"/>
    <w:rsid w:val="00E12561"/>
    <w:rsid w:val="00E207A7"/>
    <w:rsid w:val="00E27AC4"/>
    <w:rsid w:val="00E403A1"/>
    <w:rsid w:val="00E51C2C"/>
    <w:rsid w:val="00E571CA"/>
    <w:rsid w:val="00E60290"/>
    <w:rsid w:val="00E658B1"/>
    <w:rsid w:val="00EA13AF"/>
    <w:rsid w:val="00EA4758"/>
    <w:rsid w:val="00EA483E"/>
    <w:rsid w:val="00EA772A"/>
    <w:rsid w:val="00EC10D4"/>
    <w:rsid w:val="00EC60B7"/>
    <w:rsid w:val="00EE1BEA"/>
    <w:rsid w:val="00EE748E"/>
    <w:rsid w:val="00EF2B15"/>
    <w:rsid w:val="00EF6F77"/>
    <w:rsid w:val="00F047FE"/>
    <w:rsid w:val="00F06BDA"/>
    <w:rsid w:val="00F11D8B"/>
    <w:rsid w:val="00F155AF"/>
    <w:rsid w:val="00F27A52"/>
    <w:rsid w:val="00F36C34"/>
    <w:rsid w:val="00F41620"/>
    <w:rsid w:val="00F47D45"/>
    <w:rsid w:val="00F746B1"/>
    <w:rsid w:val="00F85FE6"/>
    <w:rsid w:val="00F91932"/>
    <w:rsid w:val="00FA0901"/>
    <w:rsid w:val="00FA2185"/>
    <w:rsid w:val="00FA35D2"/>
    <w:rsid w:val="00FA5FD2"/>
    <w:rsid w:val="00FC0A3E"/>
    <w:rsid w:val="00FC0D20"/>
    <w:rsid w:val="00FD699B"/>
    <w:rsid w:val="00FE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1930">
      <w:bodyDiv w:val="1"/>
      <w:marLeft w:val="0"/>
      <w:marRight w:val="0"/>
      <w:marTop w:val="0"/>
      <w:marBottom w:val="0"/>
      <w:divBdr>
        <w:top w:val="none" w:sz="0" w:space="0" w:color="auto"/>
        <w:left w:val="none" w:sz="0" w:space="0" w:color="auto"/>
        <w:bottom w:val="none" w:sz="0" w:space="0" w:color="auto"/>
        <w:right w:val="none" w:sz="0" w:space="0" w:color="auto"/>
      </w:divBdr>
    </w:div>
    <w:div w:id="799424909">
      <w:bodyDiv w:val="1"/>
      <w:marLeft w:val="0"/>
      <w:marRight w:val="0"/>
      <w:marTop w:val="0"/>
      <w:marBottom w:val="0"/>
      <w:divBdr>
        <w:top w:val="none" w:sz="0" w:space="0" w:color="auto"/>
        <w:left w:val="none" w:sz="0" w:space="0" w:color="auto"/>
        <w:bottom w:val="none" w:sz="0" w:space="0" w:color="auto"/>
        <w:right w:val="none" w:sz="0" w:space="0" w:color="auto"/>
      </w:divBdr>
      <w:divsChild>
        <w:div w:id="1178230288">
          <w:marLeft w:val="0"/>
          <w:marRight w:val="0"/>
          <w:marTop w:val="0"/>
          <w:marBottom w:val="0"/>
          <w:divBdr>
            <w:top w:val="none" w:sz="0" w:space="0" w:color="auto"/>
            <w:left w:val="none" w:sz="0" w:space="0" w:color="auto"/>
            <w:bottom w:val="none" w:sz="0" w:space="0" w:color="auto"/>
            <w:right w:val="none" w:sz="0" w:space="0" w:color="auto"/>
          </w:divBdr>
          <w:divsChild>
            <w:div w:id="1390153314">
              <w:marLeft w:val="0"/>
              <w:marRight w:val="0"/>
              <w:marTop w:val="0"/>
              <w:marBottom w:val="0"/>
              <w:divBdr>
                <w:top w:val="none" w:sz="0" w:space="0" w:color="auto"/>
                <w:left w:val="none" w:sz="0" w:space="0" w:color="auto"/>
                <w:bottom w:val="none" w:sz="0" w:space="0" w:color="auto"/>
                <w:right w:val="none" w:sz="0" w:space="0" w:color="auto"/>
              </w:divBdr>
              <w:divsChild>
                <w:div w:id="145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93638">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yle@klenkhoursch.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8EF6A-3BCE-4EC4-A1F8-DDC74BCF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2018-07-06T09:10:00Z</dcterms:created>
  <dcterms:modified xsi:type="dcterms:W3CDTF">2018-07-06T09:12:00Z</dcterms:modified>
</cp:coreProperties>
</file>