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A" w:rsidRPr="000970B8" w:rsidRDefault="00365D9A" w:rsidP="00365D9A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tankpool24 Racing Team mit Rückenwind in die zweite</w:t>
      </w:r>
      <w:r w:rsidRPr="000970B8">
        <w:rPr>
          <w:rFonts w:ascii="Arial" w:hAnsi="Arial" w:cs="Arial"/>
          <w:b/>
          <w:sz w:val="28"/>
          <w:szCs w:val="28"/>
          <w:lang w:val="de-DE"/>
        </w:rPr>
        <w:t xml:space="preserve"> Saisonhälfte </w:t>
      </w:r>
    </w:p>
    <w:p w:rsidR="00365D9A" w:rsidRPr="0011258B" w:rsidRDefault="00365D9A" w:rsidP="00365D9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4279E6">
        <w:rPr>
          <w:rFonts w:ascii="Arial" w:hAnsi="Arial" w:cs="Arial"/>
          <w:b/>
          <w:u w:val="single"/>
          <w:lang w:val="de-DE"/>
        </w:rPr>
        <w:t xml:space="preserve">Hamburg, </w:t>
      </w:r>
      <w:r>
        <w:rPr>
          <w:rFonts w:ascii="Arial" w:hAnsi="Arial" w:cs="Arial"/>
          <w:b/>
          <w:u w:val="single"/>
          <w:lang w:val="de-DE"/>
        </w:rPr>
        <w:t>23. August</w:t>
      </w:r>
      <w:r w:rsidRPr="004279E6">
        <w:rPr>
          <w:rFonts w:ascii="Arial" w:hAnsi="Arial" w:cs="Arial"/>
          <w:b/>
          <w:u w:val="single"/>
          <w:lang w:val="de-DE"/>
        </w:rPr>
        <w:t xml:space="preserve"> 2018.</w:t>
      </w:r>
      <w:r w:rsidRPr="004279E6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B</w:t>
      </w:r>
      <w:r w:rsidRPr="0066770B">
        <w:rPr>
          <w:rFonts w:ascii="Arial" w:hAnsi="Arial" w:cs="Arial"/>
          <w:b/>
          <w:lang w:val="de-DE"/>
        </w:rPr>
        <w:t xml:space="preserve">ereits im </w:t>
      </w:r>
      <w:r>
        <w:rPr>
          <w:rFonts w:ascii="Arial" w:hAnsi="Arial" w:cs="Arial"/>
          <w:b/>
          <w:lang w:val="de-DE"/>
        </w:rPr>
        <w:t>fünften</w:t>
      </w:r>
      <w:r w:rsidRPr="0066770B">
        <w:rPr>
          <w:rFonts w:ascii="Arial" w:hAnsi="Arial" w:cs="Arial"/>
          <w:b/>
          <w:lang w:val="de-DE"/>
        </w:rPr>
        <w:t xml:space="preserve"> Jahr </w:t>
      </w:r>
      <w:r>
        <w:rPr>
          <w:rFonts w:ascii="Arial" w:hAnsi="Arial" w:cs="Arial"/>
          <w:b/>
          <w:lang w:val="de-DE"/>
        </w:rPr>
        <w:t>unterstützt der</w:t>
      </w:r>
      <w:r w:rsidRPr="0066770B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Hamburger </w:t>
      </w:r>
      <w:r w:rsidRPr="006E7150">
        <w:rPr>
          <w:rFonts w:ascii="Arial" w:hAnsi="Arial" w:cs="Arial"/>
          <w:b/>
          <w:lang w:val="de-DE"/>
        </w:rPr>
        <w:t xml:space="preserve">Ersatzteilehersteller </w:t>
      </w:r>
      <w:r>
        <w:rPr>
          <w:rFonts w:ascii="Arial" w:hAnsi="Arial" w:cs="Arial"/>
          <w:b/>
          <w:lang w:val="de-DE"/>
        </w:rPr>
        <w:t>MEYLE</w:t>
      </w:r>
      <w:r w:rsidRPr="006E7150">
        <w:rPr>
          <w:rFonts w:ascii="Arial" w:hAnsi="Arial" w:cs="Arial"/>
          <w:b/>
          <w:lang w:val="de-DE"/>
        </w:rPr>
        <w:t xml:space="preserve"> das tankpool24 Racing Team als technischer Kooperationspartner</w:t>
      </w:r>
      <w:r>
        <w:rPr>
          <w:rFonts w:ascii="Arial" w:hAnsi="Arial" w:cs="Arial"/>
          <w:b/>
          <w:lang w:val="de-DE"/>
        </w:rPr>
        <w:t xml:space="preserve"> in</w:t>
      </w:r>
      <w:r w:rsidRPr="006E7150">
        <w:rPr>
          <w:rFonts w:ascii="Arial" w:hAnsi="Arial" w:cs="Arial"/>
          <w:b/>
          <w:lang w:val="de-DE"/>
        </w:rPr>
        <w:t xml:space="preserve"> </w:t>
      </w:r>
      <w:r w:rsidRPr="00256E51">
        <w:rPr>
          <w:rFonts w:ascii="Arial" w:hAnsi="Arial" w:cs="Arial"/>
          <w:b/>
          <w:lang w:val="de-DE"/>
        </w:rPr>
        <w:t xml:space="preserve">der </w:t>
      </w:r>
      <w:r>
        <w:rPr>
          <w:rFonts w:ascii="Arial" w:hAnsi="Arial" w:cs="Arial"/>
          <w:b/>
          <w:lang w:val="de-DE"/>
        </w:rPr>
        <w:t>Truck-Racing-</w:t>
      </w:r>
      <w:r w:rsidRPr="00256E51">
        <w:rPr>
          <w:rFonts w:ascii="Arial" w:hAnsi="Arial" w:cs="Arial"/>
          <w:b/>
          <w:lang w:val="de-DE"/>
        </w:rPr>
        <w:t>Europameisterschaft</w:t>
      </w:r>
      <w:r>
        <w:rPr>
          <w:rFonts w:ascii="Arial" w:hAnsi="Arial" w:cs="Arial"/>
          <w:b/>
          <w:lang w:val="de-DE"/>
        </w:rPr>
        <w:t xml:space="preserve">. </w:t>
      </w:r>
      <w:r>
        <w:rPr>
          <w:rFonts w:ascii="Arial" w:hAnsi="Arial" w:cs="Arial"/>
          <w:b/>
          <w:lang w:val="de-DE"/>
        </w:rPr>
        <w:t>Neben der</w:t>
      </w:r>
      <w:r w:rsidRPr="006E7150">
        <w:rPr>
          <w:rFonts w:ascii="Arial" w:hAnsi="Arial" w:cs="Arial"/>
          <w:b/>
          <w:lang w:val="de-DE"/>
        </w:rPr>
        <w:t xml:space="preserve"> Bereitstellung hochwertiger Ersatzteile </w:t>
      </w:r>
      <w:r>
        <w:rPr>
          <w:rFonts w:ascii="Arial" w:hAnsi="Arial" w:cs="Arial"/>
          <w:b/>
          <w:lang w:val="de-DE"/>
        </w:rPr>
        <w:t>stehen die</w:t>
      </w:r>
      <w:r w:rsidRPr="006E7150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MEYLE-Ingenieure dem Team mit ihrer Expertise zur Seite</w:t>
      </w:r>
      <w:r w:rsidRPr="006E7150">
        <w:rPr>
          <w:rFonts w:ascii="Arial" w:hAnsi="Arial" w:cs="Arial"/>
          <w:b/>
          <w:lang w:val="de-DE"/>
        </w:rPr>
        <w:t xml:space="preserve">. Der Startschuss </w:t>
      </w:r>
      <w:r>
        <w:rPr>
          <w:rFonts w:ascii="Arial" w:hAnsi="Arial" w:cs="Arial"/>
          <w:b/>
          <w:lang w:val="de-DE"/>
        </w:rPr>
        <w:t>zur</w:t>
      </w:r>
      <w:r w:rsidRPr="006E7150">
        <w:rPr>
          <w:rFonts w:ascii="Arial" w:hAnsi="Arial" w:cs="Arial"/>
          <w:b/>
          <w:lang w:val="de-DE"/>
        </w:rPr>
        <w:t xml:space="preserve"> 2018er-Saison fiel Ende Mai </w:t>
      </w:r>
      <w:r>
        <w:rPr>
          <w:rFonts w:ascii="Arial" w:hAnsi="Arial" w:cs="Arial"/>
          <w:b/>
          <w:lang w:val="de-DE"/>
        </w:rPr>
        <w:t>in Italien, die z</w:t>
      </w:r>
      <w:r w:rsidRPr="000970B8">
        <w:rPr>
          <w:rFonts w:ascii="Arial" w:hAnsi="Arial" w:cs="Arial"/>
          <w:b/>
          <w:lang w:val="de-DE"/>
        </w:rPr>
        <w:t xml:space="preserve">weite Saisonhälfte </w:t>
      </w:r>
      <w:r>
        <w:rPr>
          <w:rFonts w:ascii="Arial" w:hAnsi="Arial" w:cs="Arial"/>
          <w:b/>
          <w:lang w:val="de-DE"/>
        </w:rPr>
        <w:t>wird am 1. September in Most eingeläutet</w:t>
      </w:r>
      <w:r w:rsidRPr="006E7150">
        <w:rPr>
          <w:rFonts w:ascii="Arial" w:hAnsi="Arial" w:cs="Arial"/>
          <w:b/>
          <w:lang w:val="de-DE"/>
        </w:rPr>
        <w:t xml:space="preserve">. </w:t>
      </w:r>
      <w:r>
        <w:rPr>
          <w:rFonts w:ascii="Arial" w:hAnsi="Arial" w:cs="Arial"/>
          <w:b/>
          <w:lang w:val="de-DE"/>
        </w:rPr>
        <w:t>Vier</w:t>
      </w:r>
      <w:r w:rsidRPr="0011258B">
        <w:rPr>
          <w:rFonts w:ascii="Arial" w:hAnsi="Arial" w:cs="Arial"/>
          <w:b/>
          <w:lang w:val="de-DE"/>
        </w:rPr>
        <w:t xml:space="preserve"> von </w:t>
      </w:r>
      <w:r>
        <w:rPr>
          <w:rFonts w:ascii="Arial" w:hAnsi="Arial" w:cs="Arial"/>
          <w:b/>
          <w:lang w:val="de-DE"/>
        </w:rPr>
        <w:t>acht</w:t>
      </w:r>
      <w:r w:rsidRPr="0011258B">
        <w:rPr>
          <w:rFonts w:ascii="Arial" w:hAnsi="Arial" w:cs="Arial"/>
          <w:b/>
          <w:lang w:val="de-DE"/>
        </w:rPr>
        <w:t xml:space="preserve"> Veranstaltungen sind</w:t>
      </w:r>
      <w:r>
        <w:rPr>
          <w:rFonts w:ascii="Arial" w:hAnsi="Arial" w:cs="Arial"/>
          <w:b/>
          <w:lang w:val="de-DE"/>
        </w:rPr>
        <w:t xml:space="preserve"> bereits</w:t>
      </w:r>
      <w:r w:rsidRPr="0011258B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absolviert, Teams und Fahrer genießen ihre verdiente Sommerpause und das tankpool24 Racing Team zieht </w:t>
      </w:r>
      <w:r w:rsidRPr="0011258B">
        <w:rPr>
          <w:rFonts w:ascii="Arial" w:hAnsi="Arial" w:cs="Arial"/>
          <w:b/>
          <w:lang w:val="de-DE"/>
        </w:rPr>
        <w:t>zur Halbzeit ein positives Zwischenfazit.</w:t>
      </w:r>
      <w:bookmarkStart w:id="0" w:name="_GoBack"/>
      <w:bookmarkEnd w:id="0"/>
    </w:p>
    <w:p w:rsidR="00365D9A" w:rsidRDefault="00365D9A" w:rsidP="00365D9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hohen Ambitionen startete das </w:t>
      </w:r>
      <w:r w:rsidRPr="0066770B">
        <w:rPr>
          <w:rFonts w:ascii="Arial" w:hAnsi="Arial" w:cs="Arial"/>
          <w:lang w:val="de-DE"/>
        </w:rPr>
        <w:t xml:space="preserve">tankpool24 Racing Team </w:t>
      </w:r>
      <w:r>
        <w:rPr>
          <w:rFonts w:ascii="Arial" w:hAnsi="Arial" w:cs="Arial"/>
          <w:lang w:val="de-DE"/>
        </w:rPr>
        <w:t xml:space="preserve">in die neue Saison der </w:t>
      </w:r>
      <w:r w:rsidRPr="00256E51">
        <w:rPr>
          <w:rFonts w:ascii="Arial" w:hAnsi="Arial" w:cs="Arial"/>
          <w:lang w:val="de-DE"/>
        </w:rPr>
        <w:t>FIA European Truck Racing Championship</w:t>
      </w:r>
      <w:r>
        <w:rPr>
          <w:rFonts w:ascii="Arial" w:hAnsi="Arial" w:cs="Arial"/>
          <w:lang w:val="de-DE"/>
        </w:rPr>
        <w:t xml:space="preserve"> (FIA ETRC): </w:t>
      </w:r>
      <w:r w:rsidRPr="000970B8">
        <w:rPr>
          <w:rFonts w:ascii="Arial" w:hAnsi="Arial" w:cs="Arial"/>
          <w:lang w:val="de-DE"/>
        </w:rPr>
        <w:t xml:space="preserve">Auf dem </w:t>
      </w:r>
      <w:proofErr w:type="spellStart"/>
      <w:r w:rsidRPr="000970B8">
        <w:rPr>
          <w:rFonts w:ascii="Arial" w:hAnsi="Arial" w:cs="Arial"/>
          <w:lang w:val="de-DE"/>
        </w:rPr>
        <w:t>Misano</w:t>
      </w:r>
      <w:proofErr w:type="spellEnd"/>
      <w:r w:rsidRPr="000970B8">
        <w:rPr>
          <w:rFonts w:ascii="Arial" w:hAnsi="Arial" w:cs="Arial"/>
          <w:lang w:val="de-DE"/>
        </w:rPr>
        <w:t xml:space="preserve"> World Circuit debütierte </w:t>
      </w:r>
      <w:r>
        <w:rPr>
          <w:rFonts w:ascii="Arial" w:hAnsi="Arial" w:cs="Arial"/>
          <w:lang w:val="de-DE"/>
        </w:rPr>
        <w:t xml:space="preserve">der gelernte Automechaniker </w:t>
      </w:r>
      <w:r w:rsidRPr="000970B8">
        <w:rPr>
          <w:rFonts w:ascii="Arial" w:hAnsi="Arial" w:cs="Arial"/>
          <w:lang w:val="de-DE"/>
        </w:rPr>
        <w:t xml:space="preserve">Steffen </w:t>
      </w:r>
      <w:proofErr w:type="spellStart"/>
      <w:r w:rsidRPr="000970B8">
        <w:rPr>
          <w:rFonts w:ascii="Arial" w:hAnsi="Arial" w:cs="Arial"/>
          <w:lang w:val="de-DE"/>
        </w:rPr>
        <w:t>Faas</w:t>
      </w:r>
      <w:proofErr w:type="spellEnd"/>
      <w:r w:rsidRPr="000970B8">
        <w:rPr>
          <w:rFonts w:ascii="Arial" w:hAnsi="Arial" w:cs="Arial"/>
          <w:lang w:val="de-DE"/>
        </w:rPr>
        <w:t xml:space="preserve"> an der Seite </w:t>
      </w:r>
      <w:r>
        <w:rPr>
          <w:rFonts w:ascii="Arial" w:hAnsi="Arial" w:cs="Arial"/>
          <w:lang w:val="de-DE"/>
        </w:rPr>
        <w:t>seines erfahrenen Teamkollegen</w:t>
      </w:r>
      <w:r w:rsidRPr="000970B8">
        <w:rPr>
          <w:rFonts w:ascii="Arial" w:hAnsi="Arial" w:cs="Arial"/>
          <w:lang w:val="de-DE"/>
        </w:rPr>
        <w:t xml:space="preserve"> Norbert Kiss im tankpool24 Racing Mercedes</w:t>
      </w:r>
      <w:r>
        <w:rPr>
          <w:rFonts w:ascii="Arial" w:hAnsi="Arial" w:cs="Arial"/>
          <w:lang w:val="de-DE"/>
        </w:rPr>
        <w:t xml:space="preserve"> Actros</w:t>
      </w:r>
      <w:r w:rsidRPr="000970B8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600039">
        <w:rPr>
          <w:rFonts w:ascii="Arial" w:hAnsi="Arial" w:cs="Arial"/>
          <w:lang w:val="de-DE"/>
        </w:rPr>
        <w:t xml:space="preserve">Kiss </w:t>
      </w:r>
      <w:r>
        <w:rPr>
          <w:rFonts w:ascii="Arial" w:hAnsi="Arial" w:cs="Arial"/>
          <w:lang w:val="de-DE"/>
        </w:rPr>
        <w:t xml:space="preserve">ist seit über zehn Jahren im </w:t>
      </w:r>
      <w:r w:rsidRPr="00350AD8">
        <w:rPr>
          <w:rFonts w:ascii="Arial" w:hAnsi="Arial" w:cs="Arial"/>
          <w:lang w:val="de-DE"/>
        </w:rPr>
        <w:t>Truck-</w:t>
      </w:r>
      <w:r>
        <w:rPr>
          <w:rFonts w:ascii="Arial" w:hAnsi="Arial" w:cs="Arial"/>
          <w:lang w:val="de-DE"/>
        </w:rPr>
        <w:t xml:space="preserve">Racing-Geschäft, </w:t>
      </w:r>
      <w:r w:rsidRPr="00600039">
        <w:rPr>
          <w:rFonts w:ascii="Arial" w:hAnsi="Arial" w:cs="Arial"/>
          <w:lang w:val="de-DE"/>
        </w:rPr>
        <w:t xml:space="preserve">seit 2012 </w:t>
      </w:r>
      <w:r>
        <w:rPr>
          <w:rFonts w:ascii="Arial" w:hAnsi="Arial" w:cs="Arial"/>
          <w:lang w:val="de-DE"/>
        </w:rPr>
        <w:t xml:space="preserve">startet er </w:t>
      </w:r>
      <w:r w:rsidRPr="008B7BCD">
        <w:rPr>
          <w:rFonts w:ascii="Arial" w:hAnsi="Arial" w:cs="Arial"/>
          <w:lang w:val="de-DE"/>
        </w:rPr>
        <w:t>in der FIA ETRC</w:t>
      </w:r>
      <w:r>
        <w:rPr>
          <w:rFonts w:ascii="Arial" w:hAnsi="Arial" w:cs="Arial"/>
          <w:lang w:val="de-DE"/>
        </w:rPr>
        <w:t xml:space="preserve"> und holte den Europameister-Titel</w:t>
      </w:r>
      <w:r w:rsidRPr="000D035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zweimal. F</w:t>
      </w:r>
      <w:r w:rsidRPr="00600039">
        <w:rPr>
          <w:rFonts w:ascii="Arial" w:hAnsi="Arial" w:cs="Arial"/>
          <w:lang w:val="de-DE"/>
        </w:rPr>
        <w:t xml:space="preserve">ür </w:t>
      </w:r>
      <w:proofErr w:type="spellStart"/>
      <w:r w:rsidRPr="00600039">
        <w:rPr>
          <w:rFonts w:ascii="Arial" w:hAnsi="Arial" w:cs="Arial"/>
          <w:lang w:val="de-DE"/>
        </w:rPr>
        <w:t>Faas</w:t>
      </w:r>
      <w:proofErr w:type="spellEnd"/>
      <w:r w:rsidRPr="00600039">
        <w:rPr>
          <w:rFonts w:ascii="Arial" w:hAnsi="Arial" w:cs="Arial"/>
          <w:lang w:val="de-DE"/>
        </w:rPr>
        <w:t xml:space="preserve"> ist es</w:t>
      </w:r>
      <w:r>
        <w:rPr>
          <w:rFonts w:ascii="Arial" w:hAnsi="Arial" w:cs="Arial"/>
          <w:lang w:val="de-DE"/>
        </w:rPr>
        <w:t xml:space="preserve"> die</w:t>
      </w:r>
      <w:r w:rsidRPr="008B7BCD">
        <w:rPr>
          <w:rFonts w:ascii="Arial" w:hAnsi="Arial" w:cs="Arial"/>
          <w:lang w:val="de-DE"/>
        </w:rPr>
        <w:t xml:space="preserve"> erste komplette Saison.</w:t>
      </w:r>
      <w:r>
        <w:rPr>
          <w:rFonts w:ascii="Arial" w:hAnsi="Arial" w:cs="Arial"/>
          <w:lang w:val="de-DE"/>
        </w:rPr>
        <w:t xml:space="preserve"> In der neuen Konstellation will Teamchef </w:t>
      </w:r>
      <w:r w:rsidRPr="00B73788">
        <w:rPr>
          <w:rFonts w:ascii="Arial" w:hAnsi="Arial" w:cs="Arial"/>
          <w:lang w:val="de-DE"/>
        </w:rPr>
        <w:t>Markus Bauer</w:t>
      </w:r>
      <w:r>
        <w:rPr>
          <w:rFonts w:ascii="Arial" w:hAnsi="Arial" w:cs="Arial"/>
          <w:lang w:val="de-DE"/>
        </w:rPr>
        <w:t xml:space="preserve"> nahtlos an die Erfolge der vergangenen Saison anknüpfen</w:t>
      </w:r>
      <w:r w:rsidRPr="00B73788">
        <w:rPr>
          <w:rFonts w:ascii="Arial" w:hAnsi="Arial" w:cs="Arial"/>
          <w:lang w:val="de-DE"/>
        </w:rPr>
        <w:t>: „Unser Ziel ist ganz klar, dass Nor</w:t>
      </w:r>
      <w:r>
        <w:rPr>
          <w:rFonts w:ascii="Arial" w:hAnsi="Arial" w:cs="Arial"/>
          <w:lang w:val="de-DE"/>
        </w:rPr>
        <w:t>bert</w:t>
      </w:r>
      <w:r w:rsidRPr="00B7378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auch in diesem Jahr</w:t>
      </w:r>
      <w:r w:rsidRPr="00B7378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in den Top-3 landet</w:t>
      </w:r>
      <w:r w:rsidRPr="00B73788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Außerdem</w:t>
      </w:r>
      <w:r w:rsidRPr="00B73788">
        <w:rPr>
          <w:rFonts w:ascii="Arial" w:hAnsi="Arial" w:cs="Arial"/>
          <w:lang w:val="de-DE"/>
        </w:rPr>
        <w:t xml:space="preserve"> wollen wir uns in der Teamwertung verbessern.</w:t>
      </w:r>
      <w:r>
        <w:rPr>
          <w:rFonts w:ascii="Arial" w:hAnsi="Arial" w:cs="Arial"/>
          <w:lang w:val="de-DE"/>
        </w:rPr>
        <w:t xml:space="preserve"> Nach den ersten Wochenenden bin ich sehr zuversichtlich, dass wir das schaffen können. Mit den bisherigen Ergebnissen sind wir sehr zufrieden, so darf es gern weitergehen.</w:t>
      </w:r>
      <w:r w:rsidRPr="00B73788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 xml:space="preserve"> 2017 schloss die Mannschaft in der Gesamtwertung auf Rang vier ab, Kiss holte sich Platz drei in der Fahrerwertung.</w:t>
      </w:r>
    </w:p>
    <w:p w:rsidR="00365D9A" w:rsidRDefault="00365D9A" w:rsidP="00365D9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ersten vier Wochenenden der aktuellen Saison in </w:t>
      </w:r>
      <w:proofErr w:type="spellStart"/>
      <w:r>
        <w:rPr>
          <w:rFonts w:ascii="Arial" w:hAnsi="Arial" w:cs="Arial"/>
          <w:lang w:val="de-DE"/>
        </w:rPr>
        <w:t>Misano</w:t>
      </w:r>
      <w:proofErr w:type="spellEnd"/>
      <w:r>
        <w:rPr>
          <w:rFonts w:ascii="Arial" w:hAnsi="Arial" w:cs="Arial"/>
          <w:lang w:val="de-DE"/>
        </w:rPr>
        <w:t xml:space="preserve">, auf dem </w:t>
      </w:r>
      <w:proofErr w:type="spellStart"/>
      <w:r>
        <w:rPr>
          <w:rFonts w:ascii="Arial" w:hAnsi="Arial" w:cs="Arial"/>
          <w:lang w:val="de-DE"/>
        </w:rPr>
        <w:t>Hungaroring</w:t>
      </w:r>
      <w:proofErr w:type="spellEnd"/>
      <w:r>
        <w:rPr>
          <w:rFonts w:ascii="Arial" w:hAnsi="Arial" w:cs="Arial"/>
          <w:lang w:val="de-DE"/>
        </w:rPr>
        <w:t xml:space="preserve">, dem Nürburgring und dem </w:t>
      </w:r>
      <w:proofErr w:type="spellStart"/>
      <w:r>
        <w:rPr>
          <w:rFonts w:ascii="Arial" w:hAnsi="Arial" w:cs="Arial"/>
          <w:lang w:val="de-DE"/>
        </w:rPr>
        <w:t>Slovakiaring</w:t>
      </w:r>
      <w:proofErr w:type="spellEnd"/>
      <w:r>
        <w:rPr>
          <w:rFonts w:ascii="Arial" w:hAnsi="Arial" w:cs="Arial"/>
          <w:lang w:val="de-DE"/>
        </w:rPr>
        <w:t xml:space="preserve"> verliefen für das tankpool24 Racing Team positiv. Mit 160 Zählern steht das Team zur Halbzeit auf Gesamtrang drei; die Piloten </w:t>
      </w:r>
      <w:proofErr w:type="spellStart"/>
      <w:r>
        <w:rPr>
          <w:rFonts w:ascii="Arial" w:hAnsi="Arial" w:cs="Arial"/>
          <w:lang w:val="de-DE"/>
        </w:rPr>
        <w:t>Faas</w:t>
      </w:r>
      <w:proofErr w:type="spellEnd"/>
      <w:r>
        <w:rPr>
          <w:rFonts w:ascii="Arial" w:hAnsi="Arial" w:cs="Arial"/>
          <w:lang w:val="de-DE"/>
        </w:rPr>
        <w:t xml:space="preserve"> und Kiss positionierten sich auf den Plätzen </w:t>
      </w:r>
      <w:r w:rsidRPr="000D035A">
        <w:rPr>
          <w:rFonts w:ascii="Arial" w:hAnsi="Arial" w:cs="Arial"/>
          <w:lang w:val="de-DE"/>
        </w:rPr>
        <w:t xml:space="preserve">drei und </w:t>
      </w:r>
      <w:r>
        <w:rPr>
          <w:rFonts w:ascii="Arial" w:hAnsi="Arial" w:cs="Arial"/>
          <w:lang w:val="de-DE"/>
        </w:rPr>
        <w:t xml:space="preserve">14. 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lastRenderedPageBreak/>
        <w:t xml:space="preserve">Im </w:t>
      </w:r>
      <w:proofErr w:type="spellStart"/>
      <w:r w:rsidRPr="00350AD8">
        <w:rPr>
          <w:rFonts w:ascii="Arial" w:hAnsi="Arial" w:cs="Arial"/>
          <w:lang w:val="de-DE"/>
        </w:rPr>
        <w:t>Grammar</w:t>
      </w:r>
      <w:proofErr w:type="spellEnd"/>
      <w:r>
        <w:rPr>
          <w:rFonts w:ascii="Arial" w:hAnsi="Arial" w:cs="Arial"/>
          <w:lang w:val="de-DE"/>
        </w:rPr>
        <w:t xml:space="preserve"> Truck Cup, einer Parallelwertung der ETRC-Rennen für sogenannte </w:t>
      </w:r>
      <w:hyperlink r:id="rId9" w:history="1">
        <w:r w:rsidRPr="00350AD8">
          <w:rPr>
            <w:rFonts w:ascii="Arial" w:hAnsi="Arial" w:cs="Arial"/>
            <w:lang w:val="de-DE"/>
          </w:rPr>
          <w:t>Chrome</w:t>
        </w:r>
      </w:hyperlink>
      <w:r>
        <w:rPr>
          <w:rFonts w:ascii="Arial" w:hAnsi="Arial" w:cs="Arial"/>
          <w:lang w:val="de-DE"/>
        </w:rPr>
        <w:t xml:space="preserve">-Fahrer, liegt </w:t>
      </w:r>
      <w:proofErr w:type="spellStart"/>
      <w:r>
        <w:rPr>
          <w:rFonts w:ascii="Arial" w:hAnsi="Arial" w:cs="Arial"/>
          <w:lang w:val="de-DE"/>
        </w:rPr>
        <w:t>Faas</w:t>
      </w:r>
      <w:proofErr w:type="spellEnd"/>
      <w:r>
        <w:rPr>
          <w:rFonts w:ascii="Arial" w:hAnsi="Arial" w:cs="Arial"/>
          <w:lang w:val="de-DE"/>
        </w:rPr>
        <w:t xml:space="preserve"> mit einem satten Vorsprung auf Rang zwei. Beim Saisonhöhepunkt auf dem Nürburgring gelang der</w:t>
      </w:r>
      <w:r w:rsidRPr="00770504">
        <w:rPr>
          <w:rFonts w:ascii="Arial" w:hAnsi="Arial" w:cs="Arial"/>
          <w:lang w:val="de-DE"/>
        </w:rPr>
        <w:t xml:space="preserve"> Sprung auf</w:t>
      </w:r>
      <w:r>
        <w:rPr>
          <w:rFonts w:ascii="Arial" w:hAnsi="Arial" w:cs="Arial"/>
          <w:lang w:val="de-DE"/>
        </w:rPr>
        <w:t xml:space="preserve"> da</w:t>
      </w:r>
      <w:r w:rsidRPr="00770504">
        <w:rPr>
          <w:rFonts w:ascii="Arial" w:hAnsi="Arial" w:cs="Arial"/>
          <w:lang w:val="de-DE"/>
        </w:rPr>
        <w:t>s Podium</w:t>
      </w:r>
      <w:r>
        <w:rPr>
          <w:rFonts w:ascii="Arial" w:hAnsi="Arial" w:cs="Arial"/>
          <w:lang w:val="de-DE"/>
        </w:rPr>
        <w:t xml:space="preserve"> fünfmal, in der Slowakei holte das Team vier Podiumsplatzierungen. Kiss machte es noch spannender und fuhr im letzten Rennen des vierten Rennwochenendes</w:t>
      </w:r>
      <w:r w:rsidRPr="003B456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seinen</w:t>
      </w:r>
      <w:r w:rsidRPr="003B456F">
        <w:rPr>
          <w:rFonts w:ascii="Arial" w:hAnsi="Arial" w:cs="Arial"/>
          <w:lang w:val="de-DE"/>
        </w:rPr>
        <w:t xml:space="preserve"> ersten Saisonsieg</w:t>
      </w:r>
      <w:r>
        <w:rPr>
          <w:rFonts w:ascii="Arial" w:hAnsi="Arial" w:cs="Arial"/>
          <w:lang w:val="de-DE"/>
        </w:rPr>
        <w:t xml:space="preserve"> ein.</w:t>
      </w:r>
    </w:p>
    <w:p w:rsidR="00365D9A" w:rsidRDefault="00365D9A" w:rsidP="00365D9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Pr="003B456F">
        <w:rPr>
          <w:rFonts w:ascii="Arial" w:hAnsi="Arial" w:cs="Arial"/>
          <w:lang w:val="de-DE"/>
        </w:rPr>
        <w:t xml:space="preserve">Die Mannschaft hat diesen Sieg </w:t>
      </w:r>
      <w:r>
        <w:rPr>
          <w:rFonts w:ascii="Arial" w:hAnsi="Arial" w:cs="Arial"/>
          <w:lang w:val="de-DE"/>
        </w:rPr>
        <w:t xml:space="preserve">wirklich </w:t>
      </w:r>
      <w:r w:rsidRPr="003B456F">
        <w:rPr>
          <w:rFonts w:ascii="Arial" w:hAnsi="Arial" w:cs="Arial"/>
          <w:lang w:val="de-DE"/>
        </w:rPr>
        <w:t xml:space="preserve">verdient, weil </w:t>
      </w:r>
      <w:r>
        <w:rPr>
          <w:rFonts w:ascii="Arial" w:hAnsi="Arial" w:cs="Arial"/>
          <w:lang w:val="de-DE"/>
        </w:rPr>
        <w:t xml:space="preserve">alle </w:t>
      </w:r>
      <w:r w:rsidRPr="003B456F">
        <w:rPr>
          <w:rFonts w:ascii="Arial" w:hAnsi="Arial" w:cs="Arial"/>
          <w:lang w:val="de-DE"/>
        </w:rPr>
        <w:t>sehr hart gearbeitet ha</w:t>
      </w:r>
      <w:r>
        <w:rPr>
          <w:rFonts w:ascii="Arial" w:hAnsi="Arial" w:cs="Arial"/>
          <w:lang w:val="de-DE"/>
        </w:rPr>
        <w:t>ben. Es war</w:t>
      </w:r>
      <w:r w:rsidRPr="003B456F">
        <w:rPr>
          <w:rFonts w:ascii="Arial" w:hAnsi="Arial" w:cs="Arial"/>
          <w:lang w:val="de-DE"/>
        </w:rPr>
        <w:t xml:space="preserve"> wichtig, mit einem Sieg in die Sommerpause zu gehen.</w:t>
      </w:r>
      <w:r>
        <w:rPr>
          <w:rFonts w:ascii="Arial" w:hAnsi="Arial" w:cs="Arial"/>
          <w:lang w:val="de-DE"/>
        </w:rPr>
        <w:t xml:space="preserve"> Ich freue mich schon sehr auf die Rennen nach der viel zu langen Pause</w:t>
      </w:r>
      <w:r w:rsidRPr="003B456F">
        <w:rPr>
          <w:rFonts w:ascii="Arial" w:hAnsi="Arial" w:cs="Arial"/>
          <w:lang w:val="de-DE"/>
        </w:rPr>
        <w:t>"</w:t>
      </w:r>
      <w:r>
        <w:rPr>
          <w:rFonts w:ascii="Arial" w:hAnsi="Arial" w:cs="Arial"/>
          <w:lang w:val="de-DE"/>
        </w:rPr>
        <w:t xml:space="preserve">, so Kiss. Teamkollege </w:t>
      </w:r>
      <w:proofErr w:type="spellStart"/>
      <w:r>
        <w:rPr>
          <w:rFonts w:ascii="Arial" w:hAnsi="Arial" w:cs="Arial"/>
          <w:lang w:val="de-DE"/>
        </w:rPr>
        <w:t>Faas</w:t>
      </w:r>
      <w:proofErr w:type="spellEnd"/>
      <w:r>
        <w:rPr>
          <w:rFonts w:ascii="Arial" w:hAnsi="Arial" w:cs="Arial"/>
          <w:lang w:val="de-DE"/>
        </w:rPr>
        <w:t xml:space="preserve"> ergänzt: „Mein persönliches Ziel ist es nun, </w:t>
      </w:r>
      <w:r w:rsidRPr="00F952A6">
        <w:rPr>
          <w:rFonts w:ascii="Arial" w:hAnsi="Arial" w:cs="Arial"/>
          <w:lang w:val="de-DE"/>
        </w:rPr>
        <w:t>soweit w</w:t>
      </w:r>
      <w:r>
        <w:rPr>
          <w:rFonts w:ascii="Arial" w:hAnsi="Arial" w:cs="Arial"/>
          <w:lang w:val="de-DE"/>
        </w:rPr>
        <w:t xml:space="preserve">ie möglich nach vorne zu fahren – und nach den ersten Rennen zeigt sich, dass wir noch eine äußerst spannende und actionreiche Saison vor uns haben.“ Der Newcomer zeigt sich beeindruckt: „Es ist sehr faszinierend, </w:t>
      </w:r>
      <w:r w:rsidRPr="0017496C">
        <w:rPr>
          <w:rFonts w:ascii="Arial" w:hAnsi="Arial" w:cs="Arial"/>
          <w:lang w:val="de-DE"/>
        </w:rPr>
        <w:t>welche Performance die Fahrzeuge besitzen und es ist eine Herausforderung damit am Limit Rennen zu fahren.</w:t>
      </w:r>
      <w:r>
        <w:rPr>
          <w:rFonts w:ascii="Arial" w:hAnsi="Arial" w:cs="Arial"/>
          <w:lang w:val="de-DE"/>
        </w:rPr>
        <w:t>“</w:t>
      </w:r>
    </w:p>
    <w:p w:rsidR="00365D9A" w:rsidRDefault="00365D9A" w:rsidP="00365D9A">
      <w:pPr>
        <w:rPr>
          <w:rFonts w:ascii="Arial" w:hAnsi="Arial" w:cs="Arial"/>
          <w:lang w:val="de-DE"/>
        </w:rPr>
      </w:pPr>
    </w:p>
    <w:p w:rsidR="00365D9A" w:rsidRPr="008B382D" w:rsidRDefault="00365D9A" w:rsidP="00365D9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zweite Saisonhälfte der</w:t>
      </w:r>
      <w:r w:rsidRPr="00ED516E">
        <w:rPr>
          <w:rFonts w:ascii="Arial" w:hAnsi="Arial" w:cs="Arial"/>
          <w:lang w:val="de-DE"/>
        </w:rPr>
        <w:t xml:space="preserve"> FIA European Truck Racing Championship </w:t>
      </w:r>
      <w:r>
        <w:rPr>
          <w:rFonts w:ascii="Arial" w:hAnsi="Arial" w:cs="Arial"/>
          <w:lang w:val="de-DE"/>
        </w:rPr>
        <w:t>startet am</w:t>
      </w:r>
      <w:r w:rsidRPr="00A01A26">
        <w:rPr>
          <w:rFonts w:ascii="Arial" w:hAnsi="Arial" w:cs="Arial"/>
          <w:lang w:val="de-DE"/>
        </w:rPr>
        <w:t xml:space="preserve"> 31. August </w:t>
      </w:r>
      <w:r>
        <w:rPr>
          <w:rFonts w:ascii="Arial" w:hAnsi="Arial" w:cs="Arial"/>
          <w:lang w:val="de-DE"/>
        </w:rPr>
        <w:t>in Most (Tschechien)</w:t>
      </w:r>
      <w:r w:rsidRPr="00A01A26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Weitere Austragungsorte sind </w:t>
      </w:r>
      <w:proofErr w:type="spellStart"/>
      <w:r>
        <w:rPr>
          <w:rFonts w:ascii="Arial" w:hAnsi="Arial" w:cs="Arial"/>
          <w:lang w:val="de-DE"/>
        </w:rPr>
        <w:t>Zolder</w:t>
      </w:r>
      <w:proofErr w:type="spellEnd"/>
      <w:r>
        <w:rPr>
          <w:rFonts w:ascii="Arial" w:hAnsi="Arial" w:cs="Arial"/>
          <w:lang w:val="de-DE"/>
        </w:rPr>
        <w:t xml:space="preserve"> (Belgien), Le Mans (Frankreich) und das Saisonfinale in </w:t>
      </w:r>
      <w:proofErr w:type="spellStart"/>
      <w:r>
        <w:rPr>
          <w:rFonts w:ascii="Arial" w:hAnsi="Arial" w:cs="Arial"/>
          <w:lang w:val="de-DE"/>
        </w:rPr>
        <w:t>Jarama</w:t>
      </w:r>
      <w:proofErr w:type="spellEnd"/>
      <w:r>
        <w:rPr>
          <w:rFonts w:ascii="Arial" w:hAnsi="Arial" w:cs="Arial"/>
          <w:lang w:val="de-DE"/>
        </w:rPr>
        <w:t xml:space="preserve"> (Spanien).</w:t>
      </w:r>
      <w:r w:rsidRPr="006E6B36">
        <w:rPr>
          <w:lang w:val="de-DE"/>
        </w:rPr>
        <w:t xml:space="preserve"> </w:t>
      </w:r>
      <w:r>
        <w:rPr>
          <w:rFonts w:ascii="Arial" w:hAnsi="Arial" w:cs="Arial"/>
          <w:lang w:val="de-DE"/>
        </w:rPr>
        <w:t>Die acht Rennwochenenden mit jeweils vier Durchgängen fordern Mensch und Maschine alles ab. Im Rennen sind die 1.050 PS-schweren Trucks höchsten Belastungen ausgesetzt, eine Herausforderung, die MEYLE</w:t>
      </w:r>
      <w:r w:rsidRPr="008B382D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>ORIGINAL-</w:t>
      </w:r>
      <w:r w:rsidRPr="0011258B">
        <w:rPr>
          <w:rFonts w:ascii="Arial" w:hAnsi="Arial" w:cs="Arial"/>
          <w:lang w:val="de-DE"/>
        </w:rPr>
        <w:t>Motorlager, Drehzahlsensoren, Bremskomponenten und Kupplungsverstärker</w:t>
      </w:r>
      <w:r>
        <w:rPr>
          <w:rFonts w:ascii="Arial" w:hAnsi="Arial" w:cs="Arial"/>
          <w:lang w:val="de-DE"/>
        </w:rPr>
        <w:t xml:space="preserve"> mit Bravour meistern – das Team setzt seit Beginn der Partnerschaft auf die Teile des Hamburger Herstellers und verbaut sie in den Einsatzfahrzeugen.</w:t>
      </w:r>
    </w:p>
    <w:p w:rsidR="00365D9A" w:rsidRPr="007D0203" w:rsidRDefault="00365D9A" w:rsidP="00365D9A">
      <w:pPr>
        <w:spacing w:line="360" w:lineRule="auto"/>
        <w:jc w:val="both"/>
        <w:rPr>
          <w:rFonts w:ascii="Arial" w:hAnsi="Arial" w:cs="Arial"/>
          <w:lang w:val="de-DE"/>
        </w:rPr>
      </w:pPr>
      <w:r w:rsidRPr="004F1E87">
        <w:rPr>
          <w:rFonts w:ascii="Arial" w:hAnsi="Arial" w:cs="Arial"/>
          <w:lang w:val="de-DE"/>
        </w:rPr>
        <w:t xml:space="preserve">Folgen </w:t>
      </w:r>
      <w:r>
        <w:rPr>
          <w:rFonts w:ascii="Arial" w:hAnsi="Arial" w:cs="Arial"/>
          <w:lang w:val="de-DE"/>
        </w:rPr>
        <w:t xml:space="preserve">Sie der MEYLE-Facebook- und Instagram-Seite, um zu Truck-Racing-Themen auf dem Laufenden zu bleiben. </w:t>
      </w:r>
      <w:r w:rsidRPr="001534A1">
        <w:rPr>
          <w:rFonts w:ascii="Arial" w:hAnsi="Arial" w:cs="Arial"/>
          <w:lang w:val="de-DE"/>
        </w:rPr>
        <w:t xml:space="preserve">Weitere </w:t>
      </w:r>
      <w:r w:rsidRPr="005B22B4">
        <w:rPr>
          <w:rFonts w:ascii="Arial" w:hAnsi="Arial" w:cs="Arial"/>
          <w:lang w:val="de-DE"/>
        </w:rPr>
        <w:t>I</w:t>
      </w:r>
      <w:r w:rsidRPr="001534A1">
        <w:rPr>
          <w:rFonts w:ascii="Arial" w:hAnsi="Arial" w:cs="Arial"/>
          <w:lang w:val="de-DE"/>
        </w:rPr>
        <w:t xml:space="preserve">nfos zum Truck </w:t>
      </w:r>
      <w:proofErr w:type="spellStart"/>
      <w:r w:rsidRPr="001534A1">
        <w:rPr>
          <w:rFonts w:ascii="Arial" w:hAnsi="Arial" w:cs="Arial"/>
          <w:lang w:val="de-DE"/>
        </w:rPr>
        <w:t>Race</w:t>
      </w:r>
      <w:proofErr w:type="spellEnd"/>
      <w:r w:rsidRPr="001534A1">
        <w:rPr>
          <w:rFonts w:ascii="Arial" w:hAnsi="Arial" w:cs="Arial"/>
          <w:lang w:val="de-DE"/>
        </w:rPr>
        <w:t xml:space="preserve"> und den Platzierungen gibt es zudem unter: </w:t>
      </w:r>
      <w:hyperlink r:id="rId10" w:history="1">
        <w:r w:rsidRPr="00E75AE2">
          <w:rPr>
            <w:rStyle w:val="Hyperlink"/>
            <w:rFonts w:ascii="Arial" w:hAnsi="Arial" w:cs="Arial"/>
            <w:lang w:val="de-DE"/>
          </w:rPr>
          <w:t>http://www.fiaetrc.com/</w:t>
        </w:r>
      </w:hyperlink>
      <w:r>
        <w:rPr>
          <w:rFonts w:ascii="Arial" w:hAnsi="Arial" w:cs="Arial"/>
          <w:lang w:val="de-DE"/>
        </w:rPr>
        <w:t xml:space="preserve">. </w:t>
      </w:r>
    </w:p>
    <w:p w:rsidR="00CB7C07" w:rsidRPr="00365D9A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49307C" w:rsidP="00512D8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br/>
      </w:r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Sie können die Pressetexte und Pressefotos herunterladen unter </w:t>
      </w:r>
      <w:hyperlink r:id="rId11" w:history="1">
        <w:r w:rsidR="00512D88"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proofErr w:type="spellStart"/>
      <w:r w:rsidRPr="0070383F">
        <w:rPr>
          <w:rFonts w:ascii="Arial" w:hAnsi="Arial" w:cs="Arial"/>
          <w:sz w:val="20"/>
          <w:szCs w:val="20"/>
        </w:rPr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3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DB6B90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512D88" w:rsidRPr="00DB6B90" w:rsidRDefault="00512D88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</w:t>
      </w:r>
      <w:r w:rsidR="00DA6E9B">
        <w:rPr>
          <w:rFonts w:ascii="Arial" w:hAnsi="Arial" w:cs="Arial"/>
          <w:sz w:val="18"/>
          <w:szCs w:val="22"/>
          <w:lang w:val="de-DE"/>
        </w:rPr>
        <w:t>vermarktet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Die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umfasst die </w:t>
      </w: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drei Produktlinien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>-</w:t>
      </w:r>
      <w:r>
        <w:rPr>
          <w:rStyle w:val="Fett"/>
          <w:rFonts w:ascii="Arial" w:hAnsi="Arial" w:cs="Arial"/>
          <w:sz w:val="18"/>
          <w:szCs w:val="22"/>
          <w:lang w:val="de-DE"/>
        </w:rPr>
        <w:t xml:space="preserve">ORIGINAL,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-PD und </w:t>
      </w:r>
      <w:proofErr w:type="spellStart"/>
      <w:r w:rsidRPr="00DB6B90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-HD. </w:t>
      </w:r>
    </w:p>
    <w:p w:rsidR="00512D88" w:rsidRPr="00DB6B90" w:rsidRDefault="00512D88" w:rsidP="00512D8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-ORIGINAL: Passgenau wie OE. – Dazu zählen rund 21.000 hochwertige Artikel. 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512D88" w:rsidRPr="00FF7955" w:rsidRDefault="00512D88" w:rsidP="00512D8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>-HD: Besser als OE. –</w:t>
      </w:r>
      <w:r>
        <w:t xml:space="preserve">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Rund 1.000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-HD-Teile für tausende verschiedene Fahrzeugmodelle haben die </w:t>
      </w:r>
      <w:proofErr w:type="spellStart"/>
      <w:r w:rsidRPr="00FF7955">
        <w:rPr>
          <w:rStyle w:val="Fett"/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FF7955">
        <w:rPr>
          <w:rStyle w:val="Fett"/>
          <w:rFonts w:ascii="Arial" w:hAnsi="Arial" w:cs="Arial"/>
          <w:sz w:val="18"/>
          <w:szCs w:val="22"/>
          <w:lang w:val="de-DE"/>
        </w:rPr>
        <w:t xml:space="preserve">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F7955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proofErr w:type="spellStart"/>
      <w:r w:rsidRPr="005612DB">
        <w:rPr>
          <w:rFonts w:ascii="Arial" w:hAnsi="Arial" w:cs="Arial"/>
          <w:sz w:val="18"/>
          <w:szCs w:val="22"/>
        </w:rPr>
        <w:t>Meyle</w:t>
      </w:r>
      <w:proofErr w:type="spellEnd"/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512D88" w:rsidRPr="00FF7955" w:rsidRDefault="00512D88" w:rsidP="00512D8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512D88" w:rsidRPr="008744D3" w:rsidRDefault="00512D88" w:rsidP="00512D88">
      <w:pPr>
        <w:spacing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hat ihren Stammsitz in Hamburg und ist in 120 Ländern aktiv</w:t>
      </w:r>
      <w:r>
        <w:rPr>
          <w:rFonts w:ascii="Arial" w:hAnsi="Arial" w:cs="Arial"/>
          <w:sz w:val="18"/>
          <w:szCs w:val="22"/>
          <w:lang w:val="de-DE"/>
        </w:rPr>
        <w:t xml:space="preserve">. 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Neben dem hochmodernen Logistikzentrum in Hamburg verfügt das Unternehmen weltweit über Tochtergesellschaften und Produktionsstandorte. </w:t>
      </w:r>
      <w:r w:rsidRPr="008744D3">
        <w:rPr>
          <w:rFonts w:ascii="Arial" w:hAnsi="Arial" w:cs="Arial"/>
          <w:sz w:val="18"/>
          <w:szCs w:val="22"/>
          <w:lang w:val="de-DE"/>
        </w:rPr>
        <w:t xml:space="preserve">Die MEYLE AG ist ein Unternehmen der Wulf Gaertner Autoparts AG, die 2018 ihr 60-jähriges Jubiläum feiert. Seit der Gründung im Jahr 1958 als Wulf Gaertner GmbH legt das Familienunternehmen besonderen Wert auf verantwortliches Handeln gegenüber Mitarbeitern, Kunden und Geschäftspartnern und den Aufbau langjähriger </w:t>
      </w:r>
      <w:r w:rsidR="00DA6E9B">
        <w:rPr>
          <w:rFonts w:ascii="Arial" w:hAnsi="Arial" w:cs="Arial"/>
          <w:sz w:val="18"/>
          <w:szCs w:val="22"/>
          <w:lang w:val="de-DE"/>
        </w:rPr>
        <w:t xml:space="preserve">und vertrauensvoller </w:t>
      </w:r>
      <w:r w:rsidRPr="008744D3">
        <w:rPr>
          <w:rFonts w:ascii="Arial" w:hAnsi="Arial" w:cs="Arial"/>
          <w:sz w:val="18"/>
          <w:szCs w:val="22"/>
          <w:lang w:val="de-DE"/>
        </w:rPr>
        <w:t>Kundenbeziehungen.</w:t>
      </w:r>
    </w:p>
    <w:p w:rsidR="006716AE" w:rsidRPr="006716AE" w:rsidRDefault="006716AE" w:rsidP="00512D8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9A" w:rsidRDefault="00365D9A" w:rsidP="00D621B4">
      <w:r>
        <w:separator/>
      </w:r>
    </w:p>
  </w:endnote>
  <w:endnote w:type="continuationSeparator" w:id="0">
    <w:p w:rsidR="00365D9A" w:rsidRDefault="00365D9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9A" w:rsidRDefault="00365D9A" w:rsidP="00D621B4">
      <w:r>
        <w:separator/>
      </w:r>
    </w:p>
  </w:footnote>
  <w:footnote w:type="continuationSeparator" w:id="0">
    <w:p w:rsidR="00365D9A" w:rsidRDefault="00365D9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D9A" w:rsidRDefault="00365D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A"/>
    <w:rsid w:val="00045580"/>
    <w:rsid w:val="00365D9A"/>
    <w:rsid w:val="0041337A"/>
    <w:rsid w:val="0049307C"/>
    <w:rsid w:val="00512D88"/>
    <w:rsid w:val="00574F45"/>
    <w:rsid w:val="006716AE"/>
    <w:rsid w:val="00733D0B"/>
    <w:rsid w:val="00925048"/>
    <w:rsid w:val="00A014C7"/>
    <w:rsid w:val="00A52A3F"/>
    <w:rsid w:val="00BA74DD"/>
    <w:rsid w:val="00CB7C07"/>
    <w:rsid w:val="00D51052"/>
    <w:rsid w:val="00D621B4"/>
    <w:rsid w:val="00DA6E9B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aetr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etrc.com/promoters-cu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64A5-119D-4D11-96D4-00BB5318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 NEU.dotx</Template>
  <TotalTime>0</TotalTime>
  <Pages>3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2018-08-22T11:29:00Z</dcterms:created>
  <dcterms:modified xsi:type="dcterms:W3CDTF">2018-08-22T11:32:00Z</dcterms:modified>
</cp:coreProperties>
</file>