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07" w:rsidRPr="00EB3FDA" w:rsidRDefault="00CB7C07">
      <w:pPr>
        <w:rPr>
          <w:rFonts w:ascii="Arial" w:hAnsi="Arial" w:cs="Arial"/>
          <w:sz w:val="20"/>
          <w:szCs w:val="20"/>
          <w:lang w:val="en-US"/>
        </w:rPr>
      </w:pPr>
    </w:p>
    <w:p w:rsidR="00690B1D" w:rsidRPr="00EB3FDA" w:rsidRDefault="00690B1D" w:rsidP="00690B1D">
      <w:pPr>
        <w:spacing w:after="240"/>
        <w:jc w:val="both"/>
        <w:rPr>
          <w:rStyle w:val="x033494008-29112010"/>
          <w:rFonts w:ascii="Arial" w:hAnsi="Arial" w:cs="Arial"/>
          <w:b/>
          <w:sz w:val="28"/>
          <w:szCs w:val="28"/>
          <w:lang w:val="en-US"/>
        </w:rPr>
      </w:pPr>
      <w:bookmarkStart w:id="0" w:name="OLE_LINK1"/>
      <w:bookmarkStart w:id="1" w:name="OLE_LINK2"/>
      <w:r w:rsidRPr="00EB3FDA">
        <w:rPr>
          <w:rStyle w:val="x033494008-29112010"/>
          <w:rFonts w:ascii="Arial" w:hAnsi="Arial"/>
          <w:b/>
          <w:sz w:val="28"/>
          <w:lang w:val="en-US"/>
        </w:rPr>
        <w:t>MEYLE to demonstrate its manufacturing expertise at Equip Auto</w:t>
      </w:r>
    </w:p>
    <w:p w:rsidR="00690B1D" w:rsidRPr="00EB3FDA" w:rsidRDefault="00690B1D" w:rsidP="00690B1D">
      <w:pPr>
        <w:spacing w:after="240" w:line="360" w:lineRule="auto"/>
        <w:jc w:val="both"/>
        <w:rPr>
          <w:rFonts w:ascii="Arial" w:hAnsi="Arial" w:cs="Arial"/>
          <w:bCs/>
          <w:sz w:val="28"/>
          <w:szCs w:val="26"/>
          <w:lang w:val="en-US"/>
        </w:rPr>
      </w:pPr>
      <w:r w:rsidRPr="00EB3FDA">
        <w:rPr>
          <w:rStyle w:val="x033494008-29112010"/>
          <w:rFonts w:ascii="Arial" w:hAnsi="Arial"/>
          <w:sz w:val="28"/>
          <w:lang w:val="en-US"/>
        </w:rPr>
        <w:t xml:space="preserve">In Paris, Hamburg-based manufacturer MEYLE </w:t>
      </w:r>
      <w:r w:rsidRPr="00EB3FDA">
        <w:rPr>
          <w:rFonts w:ascii="Arial" w:hAnsi="Arial"/>
          <w:sz w:val="28"/>
          <w:lang w:val="en-US"/>
        </w:rPr>
        <w:t>will be exhibiting its comprehensive product portfolio with the primary focus on French makes and models</w:t>
      </w:r>
      <w:bookmarkEnd w:id="0"/>
      <w:bookmarkEnd w:id="1"/>
    </w:p>
    <w:p w:rsidR="00690B1D" w:rsidRPr="00EB3FDA" w:rsidRDefault="00690B1D" w:rsidP="00690B1D">
      <w:pPr>
        <w:spacing w:after="240" w:line="360" w:lineRule="auto"/>
        <w:jc w:val="both"/>
        <w:rPr>
          <w:rStyle w:val="Fett"/>
          <w:rFonts w:ascii="Arial" w:hAnsi="Arial" w:cs="Arial"/>
          <w:lang w:val="en-US"/>
        </w:rPr>
      </w:pPr>
      <w:r w:rsidRPr="00EB3FDA">
        <w:rPr>
          <w:rStyle w:val="Fett"/>
          <w:rFonts w:ascii="Arial" w:hAnsi="Arial"/>
          <w:u w:val="single"/>
          <w:lang w:val="en-US"/>
        </w:rPr>
        <w:t>Hamburg, 09 October 2017.</w:t>
      </w:r>
      <w:r w:rsidRPr="00EB3FDA">
        <w:rPr>
          <w:rStyle w:val="Fett"/>
          <w:rFonts w:ascii="Arial" w:hAnsi="Arial"/>
          <w:lang w:val="en-US"/>
        </w:rPr>
        <w:t xml:space="preserve"> </w:t>
      </w:r>
      <w:r w:rsidRPr="00EB3FDA">
        <w:rPr>
          <w:rFonts w:ascii="Arial" w:hAnsi="Arial"/>
          <w:b/>
          <w:lang w:val="en-US"/>
        </w:rPr>
        <w:t>At the Equip Auto exhibition, to be held in Paris 17 to 21 October 2017, MEYLE AG will be demonstrating its manufacturing expertise presenting a wide range of premium-grade products manufactured at the company's own production sites. At the company's exhibition space, G 049, located in Hall 1, exciting product highlights from the MEYLE</w:t>
      </w:r>
      <w:r w:rsidRPr="00EB3FDA">
        <w:rPr>
          <w:rFonts w:ascii="Arial" w:hAnsi="Arial"/>
          <w:b/>
          <w:lang w:val="en-US"/>
        </w:rPr>
        <w:noBreakHyphen/>
        <w:t>ORIGINAL, MEYLE</w:t>
      </w:r>
      <w:r w:rsidRPr="00EB3FDA">
        <w:rPr>
          <w:rFonts w:ascii="Arial" w:hAnsi="Arial"/>
          <w:b/>
          <w:lang w:val="en-US"/>
        </w:rPr>
        <w:noBreakHyphen/>
        <w:t>PD and MEYLE</w:t>
      </w:r>
      <w:r w:rsidRPr="00EB3FDA">
        <w:rPr>
          <w:rFonts w:ascii="Arial" w:hAnsi="Arial"/>
          <w:b/>
          <w:lang w:val="en-US"/>
        </w:rPr>
        <w:noBreakHyphen/>
        <w:t xml:space="preserve">HD brands will be on display for automotive repair and sales professionals to discover. </w:t>
      </w:r>
      <w:r w:rsidRPr="00EB3FDA">
        <w:rPr>
          <w:rStyle w:val="Fett"/>
          <w:rFonts w:ascii="Arial" w:hAnsi="Arial"/>
          <w:lang w:val="en-US"/>
        </w:rPr>
        <w:t>The MEYLE stand will feature the following exhibits:</w:t>
      </w:r>
    </w:p>
    <w:p w:rsidR="00690B1D" w:rsidRPr="00EB3FDA" w:rsidRDefault="00690B1D" w:rsidP="00690B1D">
      <w:pPr>
        <w:jc w:val="both"/>
        <w:rPr>
          <w:rFonts w:ascii="Arial" w:hAnsi="Arial" w:cs="Arial"/>
          <w:b/>
          <w:bCs/>
          <w:sz w:val="26"/>
          <w:szCs w:val="26"/>
          <w:u w:val="single"/>
          <w:lang w:val="en-US"/>
        </w:rPr>
      </w:pPr>
      <w:r w:rsidRPr="00EB3FDA">
        <w:rPr>
          <w:rFonts w:ascii="Arial" w:hAnsi="Arial"/>
          <w:b/>
          <w:sz w:val="26"/>
          <w:u w:val="single"/>
          <w:lang w:val="en-US"/>
        </w:rPr>
        <w:t>Steering &amp; suspension parts</w:t>
      </w:r>
    </w:p>
    <w:p w:rsidR="00690B1D" w:rsidRPr="00EB3FDA" w:rsidRDefault="00690B1D" w:rsidP="00690B1D">
      <w:pPr>
        <w:jc w:val="both"/>
        <w:rPr>
          <w:rFonts w:ascii="Arial" w:hAnsi="Arial" w:cs="Arial"/>
          <w:b/>
          <w:lang w:val="en-US"/>
        </w:rPr>
      </w:pPr>
    </w:p>
    <w:p w:rsidR="00690B1D" w:rsidRPr="00EB3FDA" w:rsidRDefault="00690B1D" w:rsidP="00690B1D">
      <w:pPr>
        <w:jc w:val="both"/>
        <w:rPr>
          <w:rFonts w:ascii="Arial" w:hAnsi="Arial" w:cs="Arial"/>
          <w:b/>
          <w:lang w:val="en-US"/>
        </w:rPr>
      </w:pPr>
      <w:r w:rsidRPr="00EB3FDA">
        <w:rPr>
          <w:rFonts w:ascii="Arial" w:hAnsi="Arial"/>
          <w:b/>
          <w:lang w:val="en-US"/>
        </w:rPr>
        <w:t>MEYLE</w:t>
      </w:r>
      <w:r w:rsidRPr="00EB3FDA">
        <w:rPr>
          <w:rFonts w:ascii="Arial" w:hAnsi="Arial"/>
          <w:b/>
          <w:lang w:val="en-US"/>
        </w:rPr>
        <w:noBreakHyphen/>
        <w:t>HD control arm for BMW models</w:t>
      </w:r>
    </w:p>
    <w:p w:rsidR="00690B1D" w:rsidRPr="00EB3FDA" w:rsidRDefault="00690B1D" w:rsidP="00690B1D">
      <w:pPr>
        <w:autoSpaceDE w:val="0"/>
        <w:autoSpaceDN w:val="0"/>
        <w:adjustRightInd w:val="0"/>
        <w:spacing w:after="240"/>
        <w:jc w:val="both"/>
        <w:rPr>
          <w:rFonts w:ascii="Arial" w:hAnsi="Arial" w:cs="Arial"/>
          <w:lang w:val="en-US"/>
        </w:rPr>
      </w:pPr>
      <w:r w:rsidRPr="00EB3FDA">
        <w:rPr>
          <w:rFonts w:ascii="Arial" w:hAnsi="Arial"/>
          <w:lang w:val="en-US"/>
        </w:rPr>
        <w:t>True to the motto 'one for all', MEYLE will be presenting yet another application of its innovative MEYLE</w:t>
      </w:r>
      <w:r w:rsidRPr="00EB3FDA">
        <w:rPr>
          <w:lang w:val="en-US"/>
        </w:rPr>
        <w:noBreakHyphen/>
      </w:r>
      <w:r w:rsidRPr="00EB3FDA">
        <w:rPr>
          <w:rFonts w:ascii="Arial" w:hAnsi="Arial"/>
          <w:lang w:val="en-US"/>
        </w:rPr>
        <w:t>HD control arm. Designed to replace three different OE control arm versions, the specially developed MEYLE</w:t>
      </w:r>
      <w:r w:rsidRPr="00EB3FDA">
        <w:rPr>
          <w:lang w:val="en-US"/>
        </w:rPr>
        <w:noBreakHyphen/>
      </w:r>
      <w:r w:rsidRPr="00EB3FDA">
        <w:rPr>
          <w:rFonts w:ascii="Arial" w:hAnsi="Arial"/>
          <w:lang w:val="en-US"/>
        </w:rPr>
        <w:t>HD part caters for all BMW X5 and X6 Series models built from 2007 onwards.</w:t>
      </w:r>
    </w:p>
    <w:p w:rsidR="00690B1D" w:rsidRPr="00EB3FDA" w:rsidRDefault="00690B1D" w:rsidP="00690B1D">
      <w:pPr>
        <w:autoSpaceDE w:val="0"/>
        <w:autoSpaceDN w:val="0"/>
        <w:adjustRightInd w:val="0"/>
        <w:jc w:val="both"/>
        <w:rPr>
          <w:rStyle w:val="Fett"/>
          <w:rFonts w:ascii="Arial" w:hAnsi="Arial" w:cs="Arial"/>
          <w:sz w:val="26"/>
          <w:szCs w:val="26"/>
          <w:u w:val="single"/>
          <w:lang w:val="en-US"/>
        </w:rPr>
      </w:pPr>
      <w:r w:rsidRPr="00EB3FDA">
        <w:rPr>
          <w:rStyle w:val="Fett"/>
          <w:rFonts w:ascii="Arial" w:hAnsi="Arial"/>
          <w:sz w:val="26"/>
          <w:u w:val="single"/>
          <w:lang w:val="en-US"/>
        </w:rPr>
        <w:t>Cooling parts</w:t>
      </w:r>
    </w:p>
    <w:p w:rsidR="00690B1D" w:rsidRPr="00EB3FDA" w:rsidRDefault="00690B1D" w:rsidP="00690B1D">
      <w:pPr>
        <w:jc w:val="both"/>
        <w:rPr>
          <w:rFonts w:ascii="Arial" w:hAnsi="Arial" w:cs="Arial"/>
          <w:b/>
          <w:lang w:val="en-US"/>
        </w:rPr>
      </w:pPr>
    </w:p>
    <w:p w:rsidR="00690B1D" w:rsidRPr="00EB3FDA" w:rsidRDefault="00690B1D" w:rsidP="00690B1D">
      <w:pPr>
        <w:jc w:val="both"/>
        <w:rPr>
          <w:rFonts w:ascii="Arial" w:hAnsi="Arial" w:cs="Arial"/>
          <w:b/>
          <w:lang w:val="en-US"/>
        </w:rPr>
      </w:pPr>
      <w:r w:rsidRPr="00EB3FDA">
        <w:rPr>
          <w:rFonts w:ascii="Arial" w:hAnsi="Arial"/>
          <w:b/>
          <w:lang w:val="en-US"/>
        </w:rPr>
        <w:t>MEYLE-ORIGINAL water pump kits</w:t>
      </w:r>
    </w:p>
    <w:p w:rsidR="00690B1D" w:rsidRPr="00EB3FDA" w:rsidRDefault="00690B1D" w:rsidP="00690B1D">
      <w:pPr>
        <w:autoSpaceDE w:val="0"/>
        <w:autoSpaceDN w:val="0"/>
        <w:adjustRightInd w:val="0"/>
        <w:spacing w:after="240"/>
        <w:jc w:val="both"/>
        <w:rPr>
          <w:rFonts w:ascii="Arial" w:hAnsi="Arial" w:cs="Arial"/>
          <w:lang w:val="en-US"/>
        </w:rPr>
      </w:pPr>
      <w:r w:rsidRPr="00EB3FDA">
        <w:rPr>
          <w:rFonts w:ascii="Arial" w:hAnsi="Arial"/>
          <w:lang w:val="en-US"/>
        </w:rPr>
        <w:t>MEYLE water pump kits are available for VW, Audi, Renault, Peugeot and Citroën models. They include all the parts required for replacing the timing belt, including the corresponding water pump in genuine MEYLE</w:t>
      </w:r>
      <w:r w:rsidRPr="00EB3FDA">
        <w:rPr>
          <w:lang w:val="en-US"/>
        </w:rPr>
        <w:noBreakHyphen/>
      </w:r>
      <w:r w:rsidRPr="00EB3FDA">
        <w:rPr>
          <w:rFonts w:ascii="Arial" w:hAnsi="Arial"/>
          <w:lang w:val="en-US"/>
        </w:rPr>
        <w:t>ORIGINAL or MEYLE</w:t>
      </w:r>
      <w:r w:rsidRPr="00EB3FDA">
        <w:rPr>
          <w:lang w:val="en-US"/>
        </w:rPr>
        <w:noBreakHyphen/>
      </w:r>
      <w:r w:rsidRPr="00EB3FDA">
        <w:rPr>
          <w:rFonts w:ascii="Arial" w:hAnsi="Arial"/>
          <w:lang w:val="en-US"/>
        </w:rPr>
        <w:t>HD quality. All water pumps come with a 100,000-mile (160,934-kilometre) performance guarantee – alongside the respective product guarantee period.</w:t>
      </w:r>
    </w:p>
    <w:p w:rsidR="00690B1D" w:rsidRPr="00EB3FDA" w:rsidRDefault="00690B1D" w:rsidP="00690B1D">
      <w:pPr>
        <w:jc w:val="both"/>
        <w:rPr>
          <w:rFonts w:ascii="Arial" w:hAnsi="Arial" w:cs="Arial"/>
          <w:b/>
          <w:bCs/>
          <w:sz w:val="26"/>
          <w:szCs w:val="26"/>
          <w:u w:val="single"/>
          <w:lang w:val="en-US"/>
        </w:rPr>
      </w:pPr>
      <w:r w:rsidRPr="00EB3FDA">
        <w:rPr>
          <w:rFonts w:ascii="Arial" w:hAnsi="Arial"/>
          <w:b/>
          <w:sz w:val="26"/>
          <w:u w:val="single"/>
          <w:lang w:val="en-US"/>
        </w:rPr>
        <w:t>Rubber-to-metal parts</w:t>
      </w:r>
    </w:p>
    <w:p w:rsidR="00690B1D" w:rsidRPr="00EB3FDA" w:rsidRDefault="00690B1D" w:rsidP="00690B1D">
      <w:pPr>
        <w:autoSpaceDE w:val="0"/>
        <w:autoSpaceDN w:val="0"/>
        <w:adjustRightInd w:val="0"/>
        <w:jc w:val="both"/>
        <w:rPr>
          <w:rFonts w:ascii="Arial" w:hAnsi="Arial" w:cs="Arial"/>
          <w:b/>
          <w:bCs/>
          <w:lang w:val="en-US"/>
        </w:rPr>
      </w:pPr>
    </w:p>
    <w:p w:rsidR="00690B1D" w:rsidRPr="00EB3FDA" w:rsidRDefault="00690B1D" w:rsidP="00690B1D">
      <w:pPr>
        <w:autoSpaceDE w:val="0"/>
        <w:autoSpaceDN w:val="0"/>
        <w:adjustRightInd w:val="0"/>
        <w:jc w:val="both"/>
        <w:rPr>
          <w:rFonts w:ascii="Arial" w:hAnsi="Arial" w:cs="Arial"/>
          <w:b/>
          <w:bCs/>
          <w:lang w:val="en-US"/>
        </w:rPr>
      </w:pPr>
      <w:r w:rsidRPr="00EB3FDA">
        <w:rPr>
          <w:rFonts w:ascii="Arial" w:hAnsi="Arial"/>
          <w:b/>
          <w:lang w:val="en-US"/>
        </w:rPr>
        <w:t>MEYLE</w:t>
      </w:r>
      <w:r w:rsidRPr="00EB3FDA">
        <w:rPr>
          <w:rFonts w:ascii="Arial" w:hAnsi="Arial"/>
          <w:b/>
          <w:lang w:val="en-US"/>
        </w:rPr>
        <w:noBreakHyphen/>
        <w:t>ORIGINAL engine mounts</w:t>
      </w:r>
    </w:p>
    <w:p w:rsidR="00EB3FDA" w:rsidRDefault="00690B1D" w:rsidP="00690B1D">
      <w:pPr>
        <w:jc w:val="both"/>
        <w:rPr>
          <w:rFonts w:ascii="Arial" w:hAnsi="Arial"/>
          <w:lang w:val="en-US"/>
        </w:rPr>
      </w:pPr>
      <w:r w:rsidRPr="00EB3FDA">
        <w:rPr>
          <w:rFonts w:ascii="Arial" w:hAnsi="Arial"/>
          <w:lang w:val="en-US"/>
        </w:rPr>
        <w:t xml:space="preserve">MEYLE offers a comprehensive range of full-rubber and hydraulic engine mounts along with electrically and pneumatically switchable designs catering for over 172 million vehicles registered throughout Europe. To ensure maximum part life, all </w:t>
      </w:r>
    </w:p>
    <w:p w:rsidR="00EB3FDA" w:rsidRDefault="00EB3FDA" w:rsidP="00690B1D">
      <w:pPr>
        <w:jc w:val="both"/>
        <w:rPr>
          <w:rFonts w:ascii="Arial" w:hAnsi="Arial"/>
          <w:lang w:val="en-US"/>
        </w:rPr>
      </w:pPr>
    </w:p>
    <w:p w:rsidR="00EB3FDA" w:rsidRDefault="00EB3FDA" w:rsidP="00690B1D">
      <w:pPr>
        <w:jc w:val="both"/>
        <w:rPr>
          <w:rFonts w:ascii="Arial" w:hAnsi="Arial"/>
          <w:lang w:val="en-US"/>
        </w:rPr>
      </w:pPr>
    </w:p>
    <w:p w:rsidR="00690B1D" w:rsidRPr="00EB3FDA" w:rsidRDefault="00690B1D" w:rsidP="00690B1D">
      <w:pPr>
        <w:jc w:val="both"/>
        <w:rPr>
          <w:rFonts w:ascii="Arial" w:hAnsi="Arial" w:cs="Arial"/>
          <w:lang w:val="en-US"/>
        </w:rPr>
      </w:pPr>
      <w:proofErr w:type="gramStart"/>
      <w:r w:rsidRPr="00EB3FDA">
        <w:rPr>
          <w:rFonts w:ascii="Arial" w:hAnsi="Arial"/>
          <w:lang w:val="en-US"/>
        </w:rPr>
        <w:t>materials</w:t>
      </w:r>
      <w:proofErr w:type="gramEnd"/>
      <w:r w:rsidRPr="00EB3FDA">
        <w:rPr>
          <w:rFonts w:ascii="Arial" w:hAnsi="Arial"/>
          <w:lang w:val="en-US"/>
        </w:rPr>
        <w:t xml:space="preserve"> are chosen to suit each vehicle model's bespoke characteristics, undergoing stringent in-process quality tests all the way from design to final product.</w:t>
      </w:r>
    </w:p>
    <w:p w:rsidR="00690B1D" w:rsidRPr="00EB3FDA" w:rsidRDefault="00690B1D" w:rsidP="00690B1D">
      <w:pPr>
        <w:jc w:val="both"/>
        <w:rPr>
          <w:rFonts w:ascii="Arial" w:hAnsi="Arial" w:cs="Arial"/>
          <w:lang w:val="en-US"/>
        </w:rPr>
      </w:pPr>
    </w:p>
    <w:p w:rsidR="00690B1D" w:rsidRPr="00EB3FDA" w:rsidRDefault="00690B1D" w:rsidP="00690B1D">
      <w:pPr>
        <w:jc w:val="both"/>
        <w:rPr>
          <w:rFonts w:ascii="Arial" w:hAnsi="Arial" w:cs="Arial"/>
          <w:b/>
          <w:bCs/>
          <w:sz w:val="26"/>
          <w:szCs w:val="26"/>
          <w:u w:val="single"/>
          <w:lang w:val="en-US"/>
        </w:rPr>
      </w:pPr>
      <w:r w:rsidRPr="00EB3FDA">
        <w:rPr>
          <w:rFonts w:ascii="Arial" w:hAnsi="Arial"/>
          <w:b/>
          <w:sz w:val="26"/>
          <w:u w:val="single"/>
          <w:lang w:val="en-US"/>
        </w:rPr>
        <w:t>Suspension and damping parts</w:t>
      </w:r>
    </w:p>
    <w:p w:rsidR="00690B1D" w:rsidRPr="00EB3FDA" w:rsidRDefault="00690B1D" w:rsidP="00690B1D">
      <w:pPr>
        <w:autoSpaceDE w:val="0"/>
        <w:autoSpaceDN w:val="0"/>
        <w:adjustRightInd w:val="0"/>
        <w:jc w:val="both"/>
        <w:rPr>
          <w:rFonts w:ascii="Arial" w:hAnsi="Arial" w:cs="Arial"/>
          <w:b/>
          <w:bCs/>
          <w:lang w:val="en-US"/>
        </w:rPr>
      </w:pPr>
    </w:p>
    <w:p w:rsidR="00690B1D" w:rsidRPr="00EB3FDA" w:rsidRDefault="00690B1D" w:rsidP="00690B1D">
      <w:pPr>
        <w:autoSpaceDE w:val="0"/>
        <w:autoSpaceDN w:val="0"/>
        <w:adjustRightInd w:val="0"/>
        <w:jc w:val="both"/>
        <w:rPr>
          <w:rFonts w:ascii="Arial" w:hAnsi="Arial" w:cs="Arial"/>
          <w:b/>
          <w:bCs/>
          <w:lang w:val="en-US"/>
        </w:rPr>
      </w:pPr>
      <w:r w:rsidRPr="00EB3FDA">
        <w:rPr>
          <w:rFonts w:ascii="Arial" w:hAnsi="Arial"/>
          <w:b/>
          <w:lang w:val="en-US"/>
        </w:rPr>
        <w:t>MEYLE</w:t>
      </w:r>
      <w:r w:rsidRPr="00EB3FDA">
        <w:rPr>
          <w:rFonts w:ascii="Arial" w:hAnsi="Arial"/>
          <w:b/>
          <w:lang w:val="en-US"/>
        </w:rPr>
        <w:noBreakHyphen/>
        <w:t>ORIGINAL shock absorbers</w:t>
      </w:r>
    </w:p>
    <w:p w:rsidR="00690B1D" w:rsidRPr="00EB3FDA" w:rsidRDefault="00690B1D" w:rsidP="00690B1D">
      <w:pPr>
        <w:jc w:val="both"/>
        <w:rPr>
          <w:rFonts w:ascii="Arial" w:hAnsi="Arial" w:cs="Arial"/>
          <w:lang w:val="en-US"/>
        </w:rPr>
      </w:pPr>
      <w:r w:rsidRPr="00EB3FDA">
        <w:rPr>
          <w:rFonts w:ascii="Arial" w:hAnsi="Arial"/>
          <w:lang w:val="en-US"/>
        </w:rPr>
        <w:t>Catering for some 214 million vehicles registered across Europe, the range of MEYLE</w:t>
      </w:r>
      <w:r w:rsidRPr="00EB3FDA">
        <w:rPr>
          <w:lang w:val="en-US"/>
        </w:rPr>
        <w:noBreakHyphen/>
      </w:r>
      <w:r w:rsidRPr="00EB3FDA">
        <w:rPr>
          <w:rFonts w:ascii="Arial" w:hAnsi="Arial"/>
          <w:lang w:val="en-US"/>
        </w:rPr>
        <w:t>ORIGINAL shock absorbers features 650 different designs offering advanced wear resistance: an electro-chemical coating process ensures reliable protection of the piston rod against abrasives. Salt spray tests have shown that the MEYLE piston rod is by far the least vulnerable to corrosion among all seven competing products tested.</w:t>
      </w:r>
    </w:p>
    <w:p w:rsidR="00690B1D" w:rsidRPr="00EB3FDA" w:rsidRDefault="00690B1D" w:rsidP="00690B1D">
      <w:pPr>
        <w:jc w:val="both"/>
        <w:rPr>
          <w:lang w:val="en-US"/>
        </w:rPr>
      </w:pPr>
    </w:p>
    <w:p w:rsidR="00690B1D" w:rsidRPr="00EB3FDA" w:rsidRDefault="00690B1D" w:rsidP="00690B1D">
      <w:pPr>
        <w:jc w:val="both"/>
        <w:rPr>
          <w:rFonts w:ascii="Arial" w:hAnsi="Arial" w:cs="Arial"/>
          <w:b/>
          <w:bCs/>
          <w:sz w:val="26"/>
          <w:szCs w:val="26"/>
          <w:u w:val="single"/>
          <w:lang w:val="en-US"/>
        </w:rPr>
      </w:pPr>
      <w:r w:rsidRPr="00EB3FDA">
        <w:rPr>
          <w:rFonts w:ascii="Arial" w:hAnsi="Arial"/>
          <w:b/>
          <w:sz w:val="26"/>
          <w:u w:val="single"/>
          <w:lang w:val="en-US"/>
        </w:rPr>
        <w:t>Drive parts</w:t>
      </w:r>
    </w:p>
    <w:p w:rsidR="00690B1D" w:rsidRPr="00EB3FDA" w:rsidRDefault="00690B1D" w:rsidP="00690B1D">
      <w:pPr>
        <w:jc w:val="both"/>
        <w:rPr>
          <w:rFonts w:ascii="Arial" w:hAnsi="Arial" w:cs="Arial"/>
          <w:b/>
          <w:lang w:val="en-US"/>
        </w:rPr>
      </w:pPr>
    </w:p>
    <w:p w:rsidR="00690B1D" w:rsidRPr="00EB3FDA" w:rsidRDefault="00690B1D" w:rsidP="00690B1D">
      <w:pPr>
        <w:jc w:val="both"/>
        <w:rPr>
          <w:rFonts w:ascii="Arial" w:hAnsi="Arial" w:cs="Arial"/>
          <w:b/>
          <w:lang w:val="en-US"/>
        </w:rPr>
      </w:pPr>
      <w:r w:rsidRPr="00EB3FDA">
        <w:rPr>
          <w:rFonts w:ascii="Arial" w:hAnsi="Arial"/>
          <w:b/>
          <w:lang w:val="en-US"/>
        </w:rPr>
        <w:t>MEYLE</w:t>
      </w:r>
      <w:r w:rsidRPr="00EB3FDA">
        <w:rPr>
          <w:rFonts w:ascii="Arial" w:hAnsi="Arial"/>
          <w:b/>
          <w:lang w:val="en-US"/>
        </w:rPr>
        <w:noBreakHyphen/>
        <w:t>ORIGINAL wheel bearings</w:t>
      </w:r>
    </w:p>
    <w:p w:rsidR="00690B1D" w:rsidRPr="00EB3FDA" w:rsidRDefault="00690B1D" w:rsidP="00690B1D">
      <w:pPr>
        <w:jc w:val="both"/>
        <w:rPr>
          <w:rFonts w:ascii="Arial" w:hAnsi="Arial" w:cs="Arial"/>
          <w:b/>
          <w:lang w:val="en-US"/>
        </w:rPr>
      </w:pPr>
      <w:r w:rsidRPr="00EB3FDA">
        <w:rPr>
          <w:rFonts w:ascii="Arial" w:hAnsi="Arial"/>
          <w:lang w:val="en-US"/>
        </w:rPr>
        <w:t>Low-wear design, specially cured flange, water-repellent high-performance grease and a seal that is individually geared to the respective application – these are the hallmarks of MEYLE</w:t>
      </w:r>
      <w:r w:rsidRPr="00EB3FDA">
        <w:rPr>
          <w:lang w:val="en-US"/>
        </w:rPr>
        <w:noBreakHyphen/>
      </w:r>
      <w:r w:rsidRPr="00EB3FDA">
        <w:rPr>
          <w:rFonts w:ascii="Arial" w:hAnsi="Arial"/>
          <w:lang w:val="en-US"/>
        </w:rPr>
        <w:t>ORIGINAL wheel bearings. Each part making up the company's wide range of MEYLE</w:t>
      </w:r>
      <w:r w:rsidRPr="00EB3FDA">
        <w:rPr>
          <w:lang w:val="en-US"/>
        </w:rPr>
        <w:noBreakHyphen/>
      </w:r>
      <w:r w:rsidRPr="00EB3FDA">
        <w:rPr>
          <w:rFonts w:ascii="Arial" w:hAnsi="Arial"/>
          <w:lang w:val="en-US"/>
        </w:rPr>
        <w:t>ORIGINAL wheel bearings undergoes extensive quality testing to a pre-defined set of quality criteria.</w:t>
      </w:r>
    </w:p>
    <w:p w:rsidR="00690B1D" w:rsidRPr="00EB3FDA" w:rsidRDefault="00690B1D" w:rsidP="00690B1D">
      <w:pPr>
        <w:jc w:val="both"/>
        <w:rPr>
          <w:rFonts w:ascii="Arial" w:hAnsi="Arial" w:cs="Arial"/>
          <w:b/>
          <w:lang w:val="en-US"/>
        </w:rPr>
      </w:pPr>
    </w:p>
    <w:p w:rsidR="00690B1D" w:rsidRPr="00EB3FDA" w:rsidRDefault="00690B1D" w:rsidP="00690B1D">
      <w:pPr>
        <w:jc w:val="both"/>
        <w:rPr>
          <w:rFonts w:ascii="Arial" w:hAnsi="Arial" w:cs="Arial"/>
          <w:b/>
          <w:lang w:val="en-US"/>
        </w:rPr>
      </w:pPr>
      <w:r w:rsidRPr="00EB3FDA">
        <w:rPr>
          <w:rFonts w:ascii="Arial" w:hAnsi="Arial"/>
          <w:b/>
          <w:lang w:val="en-US"/>
        </w:rPr>
        <w:t>MEYLE</w:t>
      </w:r>
      <w:r w:rsidRPr="00EB3FDA">
        <w:rPr>
          <w:rFonts w:ascii="Arial" w:hAnsi="Arial"/>
          <w:b/>
          <w:lang w:val="en-US"/>
        </w:rPr>
        <w:noBreakHyphen/>
        <w:t>ORIGINAL oil change kits</w:t>
      </w:r>
    </w:p>
    <w:p w:rsidR="00690B1D" w:rsidRPr="00EB3FDA" w:rsidRDefault="00690B1D" w:rsidP="00690B1D">
      <w:pPr>
        <w:jc w:val="both"/>
        <w:rPr>
          <w:rFonts w:ascii="Arial" w:hAnsi="Arial" w:cs="Arial"/>
          <w:lang w:val="en-US"/>
        </w:rPr>
      </w:pPr>
      <w:r w:rsidRPr="00EB3FDA">
        <w:rPr>
          <w:rFonts w:ascii="Arial" w:hAnsi="Arial"/>
          <w:lang w:val="en-US"/>
        </w:rPr>
        <w:t>MEYLE offers a comprehensive range of 52 repair-friendly kits including all components required for full-service automatic transmission oil change to professional standards on more than 5,100 vehicle applications equipped with all popular gearbox types.</w:t>
      </w:r>
    </w:p>
    <w:p w:rsidR="00690B1D" w:rsidRPr="00EB3FDA" w:rsidRDefault="00690B1D" w:rsidP="00690B1D">
      <w:pPr>
        <w:jc w:val="both"/>
        <w:rPr>
          <w:rFonts w:ascii="Arial" w:hAnsi="Arial" w:cs="Arial"/>
          <w:b/>
          <w:bCs/>
          <w:u w:val="single"/>
          <w:lang w:val="en-US"/>
        </w:rPr>
      </w:pPr>
    </w:p>
    <w:p w:rsidR="00690B1D" w:rsidRPr="00EB3FDA" w:rsidRDefault="00690B1D" w:rsidP="00690B1D">
      <w:pPr>
        <w:jc w:val="both"/>
        <w:rPr>
          <w:rFonts w:ascii="Arial" w:hAnsi="Arial" w:cs="Arial"/>
          <w:b/>
          <w:bCs/>
          <w:sz w:val="26"/>
          <w:szCs w:val="26"/>
          <w:u w:val="single"/>
          <w:lang w:val="en-US"/>
        </w:rPr>
      </w:pPr>
      <w:r w:rsidRPr="00EB3FDA">
        <w:rPr>
          <w:rFonts w:ascii="Arial" w:hAnsi="Arial"/>
          <w:b/>
          <w:sz w:val="26"/>
          <w:u w:val="single"/>
          <w:lang w:val="en-US"/>
        </w:rPr>
        <w:t>Brake parts</w:t>
      </w:r>
    </w:p>
    <w:p w:rsidR="00690B1D" w:rsidRPr="00EB3FDA" w:rsidRDefault="00690B1D" w:rsidP="00690B1D">
      <w:pPr>
        <w:autoSpaceDE w:val="0"/>
        <w:autoSpaceDN w:val="0"/>
        <w:adjustRightInd w:val="0"/>
        <w:jc w:val="both"/>
        <w:rPr>
          <w:rFonts w:ascii="Arial" w:hAnsi="Arial" w:cs="Arial"/>
          <w:b/>
          <w:bCs/>
          <w:lang w:val="en-US"/>
        </w:rPr>
      </w:pPr>
    </w:p>
    <w:p w:rsidR="00690B1D" w:rsidRPr="00EB3FDA" w:rsidRDefault="00690B1D" w:rsidP="00690B1D">
      <w:pPr>
        <w:autoSpaceDE w:val="0"/>
        <w:autoSpaceDN w:val="0"/>
        <w:adjustRightInd w:val="0"/>
        <w:jc w:val="both"/>
        <w:rPr>
          <w:rFonts w:ascii="Arial" w:hAnsi="Arial" w:cs="Arial"/>
          <w:b/>
          <w:bCs/>
          <w:lang w:val="en-US"/>
        </w:rPr>
      </w:pPr>
      <w:r w:rsidRPr="00EB3FDA">
        <w:rPr>
          <w:rFonts w:ascii="Arial" w:hAnsi="Arial"/>
          <w:b/>
          <w:lang w:val="en-US"/>
        </w:rPr>
        <w:t>MEYLE</w:t>
      </w:r>
      <w:r w:rsidRPr="00EB3FDA">
        <w:rPr>
          <w:rFonts w:ascii="Arial" w:hAnsi="Arial"/>
          <w:b/>
          <w:lang w:val="en-US"/>
        </w:rPr>
        <w:noBreakHyphen/>
        <w:t>PD brake discs</w:t>
      </w:r>
    </w:p>
    <w:p w:rsidR="00690B1D" w:rsidRPr="00EB3FDA" w:rsidRDefault="00690B1D" w:rsidP="00690B1D">
      <w:pPr>
        <w:jc w:val="both"/>
        <w:rPr>
          <w:rFonts w:ascii="Arial" w:hAnsi="Arial" w:cs="Arial"/>
          <w:lang w:val="en-US"/>
        </w:rPr>
      </w:pPr>
      <w:r w:rsidRPr="00EB3FDA">
        <w:rPr>
          <w:rFonts w:ascii="Arial" w:hAnsi="Arial"/>
          <w:lang w:val="en-US"/>
        </w:rPr>
        <w:t xml:space="preserve">Since November 2016, replacement brake discs on newly registered vehicles have to demonstrate compliance with the ECE R90 quality standard. Exceeding legal requirements, 90 per cent of the current </w:t>
      </w:r>
      <w:proofErr w:type="gramStart"/>
      <w:r w:rsidRPr="00EB3FDA">
        <w:rPr>
          <w:rFonts w:ascii="Arial" w:hAnsi="Arial"/>
          <w:lang w:val="en-US"/>
        </w:rPr>
        <w:t>range of MEYLE brake discs comply</w:t>
      </w:r>
      <w:proofErr w:type="gramEnd"/>
      <w:r w:rsidRPr="00EB3FDA">
        <w:rPr>
          <w:rFonts w:ascii="Arial" w:hAnsi="Arial"/>
          <w:lang w:val="en-US"/>
        </w:rPr>
        <w:t xml:space="preserve"> with the standard even today. This also encompasses brake discs fitted on older vehicle models – a requirement not included in the scope of the directive. MEYLE</w:t>
      </w:r>
      <w:r w:rsidRPr="00EB3FDA">
        <w:rPr>
          <w:lang w:val="en-US"/>
        </w:rPr>
        <w:noBreakHyphen/>
      </w:r>
      <w:r w:rsidRPr="00EB3FDA">
        <w:rPr>
          <w:rFonts w:ascii="Arial" w:hAnsi="Arial"/>
          <w:lang w:val="en-US"/>
        </w:rPr>
        <w:t>PD brake discs come as ready-to-mount assemblies, with most of them including the locating screw. They do not require degreasing. The cutting-edge finish provides MEYLE</w:t>
      </w:r>
      <w:r w:rsidRPr="00EB3FDA">
        <w:rPr>
          <w:lang w:val="en-US"/>
        </w:rPr>
        <w:noBreakHyphen/>
      </w:r>
      <w:r w:rsidRPr="00EB3FDA">
        <w:rPr>
          <w:rFonts w:ascii="Arial" w:hAnsi="Arial"/>
          <w:lang w:val="en-US"/>
        </w:rPr>
        <w:t>PD brake discs with long-term anti-corrosion protection while adding a brilliant appearance.</w:t>
      </w:r>
    </w:p>
    <w:p w:rsidR="00690B1D" w:rsidRPr="00EB3FDA" w:rsidRDefault="00690B1D" w:rsidP="00690B1D">
      <w:pPr>
        <w:jc w:val="both"/>
        <w:rPr>
          <w:rFonts w:ascii="Arial" w:hAnsi="Arial" w:cs="Arial"/>
          <w:lang w:val="en-US"/>
        </w:rPr>
      </w:pPr>
    </w:p>
    <w:p w:rsidR="00690B1D" w:rsidRPr="00EB3FDA" w:rsidRDefault="00690B1D" w:rsidP="00690B1D">
      <w:pPr>
        <w:jc w:val="both"/>
        <w:rPr>
          <w:rFonts w:ascii="Arial" w:hAnsi="Arial" w:cs="Arial"/>
          <w:lang w:val="en-US"/>
        </w:rPr>
      </w:pPr>
      <w:r w:rsidRPr="00EB3FDA">
        <w:rPr>
          <w:rFonts w:ascii="Arial" w:hAnsi="Arial"/>
          <w:b/>
          <w:lang w:val="en-US"/>
        </w:rPr>
        <w:t>MEYLE</w:t>
      </w:r>
      <w:r w:rsidRPr="00EB3FDA">
        <w:rPr>
          <w:rFonts w:ascii="Arial" w:hAnsi="Arial"/>
          <w:b/>
          <w:lang w:val="en-US"/>
        </w:rPr>
        <w:noBreakHyphen/>
        <w:t>PD brake pads</w:t>
      </w:r>
    </w:p>
    <w:p w:rsidR="00690B1D" w:rsidRPr="00EB3FDA" w:rsidRDefault="00690B1D" w:rsidP="00690B1D">
      <w:pPr>
        <w:jc w:val="both"/>
        <w:rPr>
          <w:rFonts w:ascii="Arial" w:hAnsi="Arial" w:cs="Arial"/>
          <w:lang w:val="en-US"/>
        </w:rPr>
      </w:pPr>
      <w:r w:rsidRPr="00EB3FDA">
        <w:rPr>
          <w:rFonts w:ascii="Arial" w:hAnsi="Arial"/>
          <w:lang w:val="en-US"/>
        </w:rPr>
        <w:t>All MEYLE</w:t>
      </w:r>
      <w:r w:rsidRPr="00EB3FDA">
        <w:rPr>
          <w:lang w:val="en-US"/>
        </w:rPr>
        <w:noBreakHyphen/>
      </w:r>
      <w:r w:rsidRPr="00EB3FDA">
        <w:rPr>
          <w:rFonts w:ascii="Arial" w:hAnsi="Arial"/>
          <w:lang w:val="en-US"/>
        </w:rPr>
        <w:t>PD brake pads are tested and certified to the ECE R90 standard and offer a stable friction coefficient. As an added extra, they feature multi-layer damping shims and offer superior braking comfort.</w:t>
      </w:r>
    </w:p>
    <w:p w:rsidR="006F18E8" w:rsidRDefault="006F18E8" w:rsidP="006F18E8">
      <w:pPr>
        <w:jc w:val="both"/>
        <w:rPr>
          <w:rStyle w:val="Fett"/>
          <w:rFonts w:ascii="Arial" w:hAnsi="Arial"/>
          <w:lang w:val="en-US"/>
        </w:rPr>
      </w:pPr>
    </w:p>
    <w:p w:rsidR="00690B1D" w:rsidRPr="00EB3FDA" w:rsidRDefault="00690B1D" w:rsidP="00690B1D">
      <w:pPr>
        <w:spacing w:after="240"/>
        <w:jc w:val="both"/>
        <w:rPr>
          <w:rStyle w:val="Fett"/>
          <w:rFonts w:ascii="Arial" w:hAnsi="Arial" w:cs="Arial"/>
          <w:lang w:val="en-US"/>
        </w:rPr>
      </w:pPr>
      <w:r w:rsidRPr="00EB3FDA">
        <w:rPr>
          <w:rStyle w:val="Fett"/>
          <w:rFonts w:ascii="Arial" w:hAnsi="Arial"/>
          <w:lang w:val="en-US"/>
        </w:rPr>
        <w:t xml:space="preserve">MEYLE AG will be exhibiting its range of products at the Equip Auto in Hall 1, Stand </w:t>
      </w:r>
      <w:r w:rsidRPr="00EB3FDA">
        <w:rPr>
          <w:rFonts w:ascii="Arial" w:hAnsi="Arial"/>
          <w:b/>
          <w:lang w:val="en-US"/>
        </w:rPr>
        <w:t>G 049</w:t>
      </w:r>
      <w:r w:rsidRPr="00EB3FDA">
        <w:rPr>
          <w:rStyle w:val="Fett"/>
          <w:rFonts w:ascii="Arial" w:hAnsi="Arial"/>
          <w:lang w:val="en-US"/>
        </w:rPr>
        <w:t xml:space="preserve"> from 17 to 21 October 2017.</w:t>
      </w:r>
    </w:p>
    <w:p w:rsidR="00690B1D" w:rsidRPr="00EB3FDA" w:rsidRDefault="00690B1D" w:rsidP="00690B1D">
      <w:pPr>
        <w:rPr>
          <w:rFonts w:ascii="Arial" w:hAnsi="Arial" w:cs="Arial"/>
          <w:sz w:val="20"/>
          <w:szCs w:val="16"/>
          <w:lang w:val="en-US"/>
        </w:rPr>
      </w:pPr>
      <w:r w:rsidRPr="00EB3FDA">
        <w:rPr>
          <w:rFonts w:ascii="Arial" w:hAnsi="Arial"/>
          <w:sz w:val="20"/>
          <w:lang w:val="en-US"/>
        </w:rPr>
        <w:t>Visitor contact at the stand:</w:t>
      </w:r>
    </w:p>
    <w:p w:rsidR="00690B1D" w:rsidRPr="006F18E8" w:rsidRDefault="00690B1D" w:rsidP="00690B1D">
      <w:pPr>
        <w:rPr>
          <w:rFonts w:ascii="Arial" w:hAnsi="Arial" w:cs="Arial"/>
          <w:sz w:val="20"/>
          <w:szCs w:val="20"/>
          <w:lang w:val="en-US"/>
        </w:rPr>
      </w:pPr>
      <w:r w:rsidRPr="006F18E8">
        <w:rPr>
          <w:rFonts w:ascii="Arial" w:hAnsi="Arial"/>
          <w:sz w:val="20"/>
          <w:szCs w:val="20"/>
          <w:lang w:val="en-US"/>
        </w:rPr>
        <w:t xml:space="preserve">MEYLE AG, Annika Fuchs, </w:t>
      </w:r>
      <w:proofErr w:type="gramStart"/>
      <w:r w:rsidRPr="006F18E8">
        <w:rPr>
          <w:rFonts w:ascii="Arial" w:hAnsi="Arial"/>
          <w:sz w:val="20"/>
          <w:szCs w:val="20"/>
          <w:lang w:val="en-US"/>
        </w:rPr>
        <w:t>phone</w:t>
      </w:r>
      <w:proofErr w:type="gramEnd"/>
      <w:r w:rsidRPr="006F18E8">
        <w:rPr>
          <w:rFonts w:ascii="Arial" w:hAnsi="Arial"/>
          <w:sz w:val="20"/>
          <w:szCs w:val="20"/>
          <w:lang w:val="en-US"/>
        </w:rPr>
        <w:t xml:space="preserve">: +49 40 67506 519, email: </w:t>
      </w:r>
      <w:hyperlink r:id="rId8">
        <w:r w:rsidRPr="006F18E8">
          <w:rPr>
            <w:rStyle w:val="Hyperlink"/>
            <w:rFonts w:ascii="Arial" w:hAnsi="Arial"/>
            <w:sz w:val="20"/>
            <w:szCs w:val="20"/>
            <w:lang w:val="en-US"/>
          </w:rPr>
          <w:t>annika.fuchs@meyle.com</w:t>
        </w:r>
      </w:hyperlink>
    </w:p>
    <w:p w:rsidR="00690B1D" w:rsidRPr="00EB3FDA" w:rsidRDefault="00690B1D" w:rsidP="00690B1D">
      <w:pPr>
        <w:rPr>
          <w:rStyle w:val="Hyperlink"/>
          <w:rFonts w:ascii="Arial" w:hAnsi="Arial" w:cs="Arial"/>
          <w:sz w:val="20"/>
          <w:szCs w:val="20"/>
          <w:lang w:val="en-US"/>
        </w:rPr>
      </w:pPr>
    </w:p>
    <w:p w:rsidR="00690B1D" w:rsidRPr="00EB3FDA" w:rsidRDefault="00690B1D" w:rsidP="00690B1D">
      <w:pPr>
        <w:rPr>
          <w:rFonts w:ascii="Arial" w:eastAsia="Calibri" w:hAnsi="Arial" w:cs="Arial"/>
          <w:sz w:val="18"/>
          <w:szCs w:val="18"/>
          <w:lang w:val="en-US"/>
        </w:rPr>
      </w:pPr>
    </w:p>
    <w:p w:rsidR="00690B1D" w:rsidRPr="00EB3FDA" w:rsidRDefault="00690B1D" w:rsidP="00690B1D">
      <w:pPr>
        <w:rPr>
          <w:rFonts w:ascii="Arial" w:eastAsia="Calibri" w:hAnsi="Arial" w:cs="Arial"/>
          <w:sz w:val="18"/>
          <w:szCs w:val="18"/>
          <w:lang w:val="en-US" w:eastAsia="en-GB"/>
        </w:rPr>
      </w:pPr>
      <w:r w:rsidRPr="00EB3FDA">
        <w:rPr>
          <w:rFonts w:ascii="Arial" w:eastAsia="Calibri" w:hAnsi="Arial" w:cs="Arial"/>
          <w:sz w:val="18"/>
          <w:szCs w:val="18"/>
          <w:lang w:val="en-US" w:eastAsia="en-GB"/>
        </w:rPr>
        <w:t xml:space="preserve">Download our press releases and press pictures from </w:t>
      </w:r>
      <w:hyperlink r:id="rId9" w:history="1">
        <w:r w:rsidRPr="00EB3FDA">
          <w:rPr>
            <w:rFonts w:ascii="Arial" w:eastAsia="Calibri" w:hAnsi="Arial" w:cs="Arial"/>
            <w:color w:val="0000FF"/>
            <w:sz w:val="18"/>
            <w:szCs w:val="18"/>
            <w:u w:val="single"/>
            <w:lang w:val="en-US" w:eastAsia="en-GB"/>
          </w:rPr>
          <w:t>www.meyle.com</w:t>
        </w:r>
      </w:hyperlink>
      <w:r w:rsidRPr="00EB3FDA">
        <w:rPr>
          <w:rFonts w:ascii="Arial" w:eastAsia="Calibri" w:hAnsi="Arial" w:cs="Arial"/>
          <w:sz w:val="18"/>
          <w:szCs w:val="18"/>
          <w:lang w:val="en-US" w:eastAsia="en-GB"/>
        </w:rPr>
        <w:t xml:space="preserve"> or order in electronic file format.</w:t>
      </w:r>
    </w:p>
    <w:p w:rsidR="00690B1D" w:rsidRPr="00EB3FDA" w:rsidRDefault="00690B1D" w:rsidP="00690B1D">
      <w:pPr>
        <w:rPr>
          <w:rFonts w:ascii="Arial" w:eastAsia="Calibri" w:hAnsi="Arial" w:cs="Arial"/>
          <w:b/>
          <w:bCs/>
          <w:sz w:val="20"/>
          <w:szCs w:val="20"/>
          <w:lang w:val="en-US"/>
        </w:rPr>
      </w:pPr>
    </w:p>
    <w:p w:rsidR="00690B1D" w:rsidRPr="00EB3FDA" w:rsidRDefault="00690B1D" w:rsidP="00690B1D">
      <w:pPr>
        <w:rPr>
          <w:rFonts w:ascii="Arial" w:eastAsia="Calibri" w:hAnsi="Arial" w:cs="Arial"/>
          <w:sz w:val="18"/>
          <w:szCs w:val="18"/>
          <w:lang w:val="en-US" w:eastAsia="en-GB"/>
        </w:rPr>
      </w:pPr>
      <w:r w:rsidRPr="00EB3FDA">
        <w:rPr>
          <w:rFonts w:ascii="Arial" w:eastAsia="Calibri" w:hAnsi="Arial" w:cs="Arial"/>
          <w:sz w:val="18"/>
          <w:szCs w:val="18"/>
          <w:lang w:val="en-US" w:eastAsia="en-GB"/>
        </w:rPr>
        <w:t>Contact:</w:t>
      </w:r>
    </w:p>
    <w:p w:rsidR="00690B1D" w:rsidRPr="00EB3FDA" w:rsidRDefault="00690B1D" w:rsidP="00690B1D">
      <w:pPr>
        <w:rPr>
          <w:rFonts w:ascii="Arial" w:eastAsia="Calibri" w:hAnsi="Arial" w:cs="Arial"/>
          <w:sz w:val="18"/>
          <w:szCs w:val="18"/>
          <w:lang w:val="en-US" w:eastAsia="en-GB"/>
        </w:rPr>
      </w:pPr>
    </w:p>
    <w:p w:rsidR="00690B1D" w:rsidRPr="00EB3FDA" w:rsidRDefault="00690B1D" w:rsidP="00690B1D">
      <w:pPr>
        <w:numPr>
          <w:ilvl w:val="0"/>
          <w:numId w:val="2"/>
        </w:numPr>
        <w:jc w:val="both"/>
        <w:rPr>
          <w:rFonts w:ascii="Arial" w:eastAsia="Calibri" w:hAnsi="Arial" w:cs="Arial"/>
          <w:sz w:val="18"/>
          <w:szCs w:val="18"/>
          <w:lang w:val="en-US"/>
        </w:rPr>
      </w:pPr>
      <w:bookmarkStart w:id="2" w:name="_GoBack"/>
      <w:r w:rsidRPr="00EB3FDA">
        <w:rPr>
          <w:rFonts w:ascii="Arial" w:eastAsia="Calibri" w:hAnsi="Arial" w:cs="Arial"/>
          <w:sz w:val="18"/>
          <w:szCs w:val="18"/>
          <w:lang w:val="en-US"/>
        </w:rPr>
        <w:t xml:space="preserve">Klenk &amp; Hoursch AG, Inka Heitmann, phone.: +49 40 3020881-03, email: </w:t>
      </w:r>
      <w:hyperlink r:id="rId10" w:history="1">
        <w:r w:rsidRPr="00EB3FDA">
          <w:rPr>
            <w:rFonts w:ascii="Arial" w:eastAsia="Calibri" w:hAnsi="Arial" w:cs="Arial"/>
            <w:color w:val="0000FF"/>
            <w:sz w:val="18"/>
            <w:szCs w:val="18"/>
            <w:u w:val="single"/>
            <w:lang w:val="en-US"/>
          </w:rPr>
          <w:t>meyle@klenkhoursch.de</w:t>
        </w:r>
      </w:hyperlink>
    </w:p>
    <w:p w:rsidR="00690B1D" w:rsidRPr="00EB3FDA" w:rsidRDefault="00690B1D" w:rsidP="00690B1D">
      <w:pPr>
        <w:numPr>
          <w:ilvl w:val="0"/>
          <w:numId w:val="2"/>
        </w:numPr>
        <w:rPr>
          <w:rFonts w:ascii="Arial" w:eastAsia="Calibri" w:hAnsi="Arial" w:cs="Arial"/>
          <w:sz w:val="18"/>
          <w:szCs w:val="18"/>
          <w:lang w:val="en-US" w:eastAsia="en-GB"/>
        </w:rPr>
      </w:pPr>
      <w:r w:rsidRPr="00EB3FDA">
        <w:rPr>
          <w:rFonts w:ascii="Arial" w:eastAsia="Calibri" w:hAnsi="Arial" w:cs="Arial"/>
          <w:sz w:val="18"/>
          <w:szCs w:val="18"/>
          <w:lang w:val="en-US" w:eastAsia="en-GB"/>
        </w:rPr>
        <w:t xml:space="preserve">MEYLE AG, Annika Fuchs, phone: +49 40 67506-519, email: </w:t>
      </w:r>
      <w:hyperlink r:id="rId11" w:history="1">
        <w:r w:rsidRPr="00EB3FDA">
          <w:rPr>
            <w:rFonts w:ascii="Arial" w:eastAsia="Calibri" w:hAnsi="Arial" w:cs="Arial"/>
            <w:color w:val="0000FF"/>
            <w:sz w:val="18"/>
            <w:szCs w:val="18"/>
            <w:u w:val="single"/>
            <w:lang w:val="en-US" w:eastAsia="en-GB"/>
          </w:rPr>
          <w:t>annika.fuchs@meyle.com</w:t>
        </w:r>
      </w:hyperlink>
    </w:p>
    <w:bookmarkEnd w:id="2"/>
    <w:p w:rsidR="00690B1D" w:rsidRPr="00EB3FDA" w:rsidRDefault="00690B1D" w:rsidP="00690B1D">
      <w:pPr>
        <w:spacing w:line="360" w:lineRule="auto"/>
        <w:jc w:val="both"/>
        <w:rPr>
          <w:rFonts w:ascii="Arial" w:hAnsi="Arial"/>
          <w:b/>
          <w:sz w:val="18"/>
          <w:lang w:val="en-US"/>
        </w:rPr>
      </w:pPr>
    </w:p>
    <w:p w:rsidR="00690B1D" w:rsidRPr="00EB3FDA" w:rsidRDefault="00690B1D" w:rsidP="00690B1D">
      <w:pPr>
        <w:spacing w:line="360" w:lineRule="auto"/>
        <w:jc w:val="both"/>
        <w:rPr>
          <w:rFonts w:ascii="Arial" w:hAnsi="Arial" w:cs="Arial"/>
          <w:b/>
          <w:sz w:val="18"/>
          <w:szCs w:val="22"/>
          <w:lang w:val="en-US"/>
        </w:rPr>
      </w:pPr>
      <w:r w:rsidRPr="00EB3FDA">
        <w:rPr>
          <w:rFonts w:ascii="Arial" w:hAnsi="Arial"/>
          <w:b/>
          <w:sz w:val="18"/>
          <w:lang w:val="en-US"/>
        </w:rPr>
        <w:t xml:space="preserve">About the company </w:t>
      </w:r>
    </w:p>
    <w:p w:rsidR="00690B1D" w:rsidRPr="00EB3FDA" w:rsidRDefault="00690B1D" w:rsidP="00690B1D">
      <w:pPr>
        <w:spacing w:after="240" w:line="360" w:lineRule="auto"/>
        <w:jc w:val="both"/>
        <w:rPr>
          <w:rStyle w:val="Fett"/>
          <w:b w:val="0"/>
          <w:lang w:val="en-US"/>
        </w:rPr>
      </w:pPr>
      <w:r w:rsidRPr="00EB3FDA">
        <w:rPr>
          <w:rFonts w:ascii="Arial" w:hAnsi="Arial"/>
          <w:sz w:val="18"/>
          <w:lang w:val="en-US"/>
        </w:rPr>
        <w:t xml:space="preserve">Under its MEYLE brand, MEYLE AG manufactures and markets a wide range of premium-grade passenger car, van and commercial vehicle spare parts for the independent aftermarket. The MEYLE brand's product lines are </w:t>
      </w:r>
      <w:r w:rsidRPr="00EB3FDA">
        <w:rPr>
          <w:rStyle w:val="Fett"/>
          <w:rFonts w:ascii="Arial" w:hAnsi="Arial"/>
          <w:b w:val="0"/>
          <w:sz w:val="18"/>
          <w:lang w:val="en-US"/>
        </w:rPr>
        <w:t xml:space="preserve">MEYLE-ORIGINAL, MEYLE-HD and MEYLE-PD. </w:t>
      </w:r>
    </w:p>
    <w:p w:rsidR="00690B1D" w:rsidRPr="00EB3FDA" w:rsidRDefault="00690B1D" w:rsidP="00690B1D">
      <w:pPr>
        <w:spacing w:after="240" w:line="360" w:lineRule="auto"/>
        <w:jc w:val="both"/>
        <w:rPr>
          <w:rStyle w:val="Fett"/>
          <w:b w:val="0"/>
          <w:lang w:val="en-US"/>
        </w:rPr>
      </w:pPr>
      <w:r w:rsidRPr="00EB3FDA">
        <w:rPr>
          <w:rStyle w:val="Fett"/>
          <w:rFonts w:ascii="Arial" w:hAnsi="Arial"/>
          <w:b w:val="0"/>
          <w:sz w:val="18"/>
          <w:lang w:val="en-US"/>
        </w:rPr>
        <w:t xml:space="preserve">Catering for virtually every popular vehicle application the wide range of product supplied by Hamburg-based manufacturer MEYLE features the following products: </w:t>
      </w:r>
    </w:p>
    <w:p w:rsidR="00690B1D" w:rsidRPr="00EB3FDA" w:rsidRDefault="00690B1D" w:rsidP="00690B1D">
      <w:pPr>
        <w:pStyle w:val="KeinLeerraum"/>
        <w:numPr>
          <w:ilvl w:val="0"/>
          <w:numId w:val="1"/>
        </w:numPr>
        <w:spacing w:line="360" w:lineRule="auto"/>
        <w:jc w:val="both"/>
        <w:rPr>
          <w:rStyle w:val="Fett"/>
          <w:rFonts w:ascii="Arial" w:hAnsi="Arial" w:cs="Arial"/>
          <w:b w:val="0"/>
          <w:sz w:val="18"/>
          <w:szCs w:val="22"/>
          <w:lang w:val="en-US"/>
        </w:rPr>
      </w:pPr>
      <w:r w:rsidRPr="00EB3FDA">
        <w:rPr>
          <w:rStyle w:val="Fett"/>
          <w:rFonts w:ascii="Arial" w:hAnsi="Arial"/>
          <w:b w:val="0"/>
          <w:sz w:val="18"/>
          <w:lang w:val="en-US"/>
        </w:rPr>
        <w:t xml:space="preserve">MEYLE-ORIGINAL: True to OE. – This product line includes around 20,000 top-class parts. </w:t>
      </w:r>
    </w:p>
    <w:p w:rsidR="00690B1D" w:rsidRPr="00EB3FDA" w:rsidRDefault="00690B1D" w:rsidP="00690B1D">
      <w:pPr>
        <w:pStyle w:val="KeinLeerraum"/>
        <w:numPr>
          <w:ilvl w:val="0"/>
          <w:numId w:val="1"/>
        </w:numPr>
        <w:spacing w:line="360" w:lineRule="auto"/>
        <w:jc w:val="both"/>
        <w:rPr>
          <w:rStyle w:val="Fett"/>
          <w:rFonts w:ascii="Arial" w:hAnsi="Arial" w:cs="Arial"/>
          <w:b w:val="0"/>
          <w:sz w:val="18"/>
          <w:szCs w:val="22"/>
          <w:lang w:val="en-US"/>
        </w:rPr>
      </w:pPr>
      <w:r w:rsidRPr="00EB3FDA">
        <w:rPr>
          <w:rStyle w:val="Fett"/>
          <w:rFonts w:ascii="Arial" w:hAnsi="Arial"/>
          <w:b w:val="0"/>
          <w:sz w:val="18"/>
          <w:lang w:val="en-US"/>
        </w:rPr>
        <w:t xml:space="preserve">MEYLE-PD: Advanced design and technology. – </w:t>
      </w:r>
      <w:r w:rsidRPr="00EB3FDA">
        <w:rPr>
          <w:rFonts w:ascii="Arial" w:hAnsi="Arial"/>
          <w:sz w:val="18"/>
          <w:lang w:val="en-US"/>
        </w:rPr>
        <w:t>This product line features around 2,000 technically refined brake discs and pads distinguished by their enhanced braking performance and cutting-edge coating technology.</w:t>
      </w:r>
    </w:p>
    <w:p w:rsidR="00690B1D" w:rsidRPr="00EB3FDA" w:rsidRDefault="00690B1D" w:rsidP="00690B1D">
      <w:pPr>
        <w:pStyle w:val="KeinLeerraum"/>
        <w:numPr>
          <w:ilvl w:val="0"/>
          <w:numId w:val="1"/>
        </w:numPr>
        <w:spacing w:line="360" w:lineRule="auto"/>
        <w:jc w:val="both"/>
        <w:rPr>
          <w:rStyle w:val="Fett"/>
          <w:rFonts w:ascii="Arial" w:hAnsi="Arial" w:cs="Arial"/>
          <w:b w:val="0"/>
          <w:sz w:val="18"/>
          <w:szCs w:val="22"/>
          <w:lang w:val="en-US"/>
        </w:rPr>
      </w:pPr>
      <w:r w:rsidRPr="00EB3FDA">
        <w:rPr>
          <w:rStyle w:val="Fett"/>
          <w:rFonts w:ascii="Arial" w:hAnsi="Arial"/>
          <w:b w:val="0"/>
          <w:sz w:val="18"/>
          <w:lang w:val="en-US"/>
        </w:rPr>
        <w:t xml:space="preserve">MEYLE-HD: Better than OE. – Devised by the company's in-house engineers, the MEYLE-HD line features around 1,000 products to cater for thousands of different vehicle models. </w:t>
      </w:r>
      <w:r w:rsidRPr="00EB3FDA">
        <w:rPr>
          <w:rFonts w:ascii="Arial" w:hAnsi="Arial"/>
          <w:sz w:val="18"/>
          <w:lang w:val="en-US"/>
        </w:rPr>
        <w:t xml:space="preserve">Designed to provide </w:t>
      </w:r>
      <w:r w:rsidRPr="00EB3FDA">
        <w:rPr>
          <w:rStyle w:val="Fett"/>
          <w:rFonts w:ascii="Arial" w:hAnsi="Arial"/>
          <w:b w:val="0"/>
          <w:sz w:val="18"/>
          <w:lang w:val="en-US"/>
        </w:rPr>
        <w:t>exceptional strength and long service life</w:t>
      </w:r>
      <w:r w:rsidRPr="00EB3FDA">
        <w:rPr>
          <w:rFonts w:ascii="Arial" w:hAnsi="Arial"/>
          <w:sz w:val="18"/>
          <w:lang w:val="en-US"/>
        </w:rPr>
        <w:t xml:space="preserve"> MEYLE-HD parts offer </w:t>
      </w:r>
      <w:r w:rsidRPr="00EB3FDA">
        <w:rPr>
          <w:rStyle w:val="Fett"/>
          <w:rFonts w:ascii="Arial" w:hAnsi="Arial"/>
          <w:b w:val="0"/>
          <w:sz w:val="18"/>
          <w:lang w:val="en-US"/>
        </w:rPr>
        <w:t>enhanced performance over original-equipment designs</w:t>
      </w:r>
      <w:r w:rsidRPr="00EB3FDA">
        <w:rPr>
          <w:rFonts w:ascii="Arial" w:hAnsi="Arial"/>
          <w:sz w:val="18"/>
          <w:lang w:val="en-US"/>
        </w:rPr>
        <w:t>. Unrivalled in quality and durability technically-refined MEYLE-HD parts come with a four-year guarantee.</w:t>
      </w:r>
    </w:p>
    <w:p w:rsidR="00690B1D" w:rsidRPr="00EB3FDA" w:rsidRDefault="00690B1D" w:rsidP="00690B1D">
      <w:pPr>
        <w:pStyle w:val="KeinLeerraum"/>
        <w:spacing w:line="360" w:lineRule="auto"/>
        <w:rPr>
          <w:rStyle w:val="Fett"/>
          <w:rFonts w:ascii="Arial" w:hAnsi="Arial" w:cs="Arial"/>
          <w:b w:val="0"/>
          <w:sz w:val="18"/>
          <w:szCs w:val="22"/>
          <w:lang w:val="en-US"/>
        </w:rPr>
      </w:pPr>
    </w:p>
    <w:p w:rsidR="00690B1D" w:rsidRPr="00EB3FDA" w:rsidRDefault="00690B1D" w:rsidP="00690B1D">
      <w:pPr>
        <w:spacing w:after="240" w:line="360" w:lineRule="auto"/>
        <w:jc w:val="both"/>
        <w:rPr>
          <w:lang w:val="en-US"/>
        </w:rPr>
      </w:pPr>
      <w:r w:rsidRPr="00EB3FDA">
        <w:rPr>
          <w:rFonts w:ascii="Arial" w:hAnsi="Arial"/>
          <w:sz w:val="18"/>
          <w:lang w:val="en-US"/>
        </w:rPr>
        <w:t xml:space="preserve">MEYLE AG is headquartered in Hamburg, Germany and operates in 120 countries supported by its state-of-the-art logistics </w:t>
      </w:r>
      <w:proofErr w:type="spellStart"/>
      <w:r w:rsidRPr="00EB3FDA">
        <w:rPr>
          <w:rFonts w:ascii="Arial" w:hAnsi="Arial"/>
          <w:sz w:val="18"/>
          <w:lang w:val="en-US"/>
        </w:rPr>
        <w:t>centre</w:t>
      </w:r>
      <w:proofErr w:type="spellEnd"/>
      <w:r w:rsidRPr="00EB3FDA">
        <w:rPr>
          <w:rFonts w:ascii="Arial" w:hAnsi="Arial"/>
          <w:sz w:val="18"/>
          <w:lang w:val="en-US"/>
        </w:rPr>
        <w:t xml:space="preserve"> in Hamburg, Germany, and a worldwide network of local offices and production sites.</w:t>
      </w:r>
    </w:p>
    <w:p w:rsidR="00FC020A" w:rsidRPr="00EB3FDA" w:rsidRDefault="00FC020A" w:rsidP="00690B1D">
      <w:pPr>
        <w:rPr>
          <w:rFonts w:ascii="Arial" w:hAnsi="Arial" w:cs="Arial"/>
          <w:sz w:val="20"/>
          <w:szCs w:val="20"/>
          <w:lang w:val="en-US"/>
        </w:rPr>
      </w:pPr>
    </w:p>
    <w:sectPr w:rsidR="00FC020A" w:rsidRPr="00EB3FDA" w:rsidSect="0041337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extent cx="5760720" cy="1033060"/>
          <wp:effectExtent l="19050" t="0" r="0" b="0"/>
          <wp:docPr id="9"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45580"/>
    <w:rsid w:val="000830DA"/>
    <w:rsid w:val="00185DE9"/>
    <w:rsid w:val="001A02C3"/>
    <w:rsid w:val="001A2D1B"/>
    <w:rsid w:val="002F3A91"/>
    <w:rsid w:val="003F69A7"/>
    <w:rsid w:val="0041337A"/>
    <w:rsid w:val="00460D9F"/>
    <w:rsid w:val="004F5CD9"/>
    <w:rsid w:val="00574F45"/>
    <w:rsid w:val="00690B1D"/>
    <w:rsid w:val="006C7E07"/>
    <w:rsid w:val="006F18E8"/>
    <w:rsid w:val="007A620D"/>
    <w:rsid w:val="0082481D"/>
    <w:rsid w:val="00A61ACA"/>
    <w:rsid w:val="00AB3B8D"/>
    <w:rsid w:val="00B0073F"/>
    <w:rsid w:val="00BA74DD"/>
    <w:rsid w:val="00CB7C07"/>
    <w:rsid w:val="00D600C6"/>
    <w:rsid w:val="00D621B4"/>
    <w:rsid w:val="00D71A70"/>
    <w:rsid w:val="00EB3FDA"/>
    <w:rsid w:val="00EE598C"/>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rsid w:val="00690B1D"/>
    <w:rPr>
      <w:color w:val="0000FF"/>
      <w:u w:val="single"/>
    </w:rPr>
  </w:style>
  <w:style w:type="character" w:customStyle="1" w:styleId="x033494008-29112010">
    <w:name w:val="x_033494008-29112010"/>
    <w:rsid w:val="00690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rsid w:val="00690B1D"/>
    <w:rPr>
      <w:color w:val="0000FF"/>
      <w:u w:val="single"/>
    </w:rPr>
  </w:style>
  <w:style w:type="character" w:customStyle="1" w:styleId="x033494008-29112010">
    <w:name w:val="x_033494008-29112010"/>
    <w:rsid w:val="00690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ika.fuchs@meyle.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nika.fuchs@meyl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eyle@klenkhoursch.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yle.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5292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2017-10-09T06:29:00Z</dcterms:created>
  <dcterms:modified xsi:type="dcterms:W3CDTF">2017-10-09T06:31:00Z</dcterms:modified>
</cp:coreProperties>
</file>