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92" w:rsidRPr="000F66BF" w:rsidRDefault="00B13A92" w:rsidP="00B13A92">
      <w:pPr>
        <w:autoSpaceDE w:val="0"/>
        <w:autoSpaceDN w:val="0"/>
        <w:adjustRightInd w:val="0"/>
        <w:spacing w:before="240" w:line="360" w:lineRule="auto"/>
        <w:jc w:val="both"/>
        <w:rPr>
          <w:rFonts w:ascii="Arial" w:hAnsi="Arial" w:cs="Arial"/>
          <w:b/>
          <w:bCs/>
          <w:lang w:val="en-US"/>
        </w:rPr>
      </w:pPr>
      <w:bookmarkStart w:id="0" w:name="_Toc524341526"/>
      <w:r w:rsidRPr="00B13A92">
        <w:rPr>
          <w:rFonts w:ascii="Arial" w:hAnsi="Arial" w:cs="Arial"/>
          <w:b/>
          <w:sz w:val="28"/>
          <w:lang w:val="en-US"/>
        </w:rPr>
        <w:t xml:space="preserve">EQUIP AUTO 2019: MEYLE with numerous new products in Hall </w:t>
      </w:r>
      <w:bookmarkEnd w:id="0"/>
      <w:r w:rsidRPr="00B13A92">
        <w:rPr>
          <w:rFonts w:ascii="Arial" w:hAnsi="Arial" w:cs="Arial"/>
          <w:b/>
          <w:sz w:val="28"/>
          <w:lang w:val="en-US"/>
        </w:rPr>
        <w:t>1</w:t>
      </w:r>
      <w:r w:rsidR="00C21C14">
        <w:rPr>
          <w:sz w:val="28"/>
          <w:lang w:val="en-US"/>
        </w:rPr>
        <w:br/>
      </w:r>
      <w:r w:rsidR="00C21C14">
        <w:rPr>
          <w:sz w:val="28"/>
          <w:lang w:val="en-US"/>
        </w:rPr>
        <w:br/>
      </w:r>
      <w:r w:rsidRPr="00587C89">
        <w:rPr>
          <w:rFonts w:ascii="Arial" w:hAnsi="Arial" w:cs="Arial"/>
          <w:b/>
          <w:bCs/>
          <w:u w:val="single"/>
          <w:lang w:val="en-US"/>
        </w:rPr>
        <w:t>Hamburg, September 04,</w:t>
      </w:r>
      <w:r>
        <w:rPr>
          <w:rFonts w:ascii="Arial" w:hAnsi="Arial" w:cs="Arial"/>
          <w:b/>
          <w:bCs/>
          <w:u w:val="single"/>
          <w:lang w:val="en-US"/>
        </w:rPr>
        <w:t xml:space="preserve"> 2019</w:t>
      </w:r>
      <w:r w:rsidRPr="000F66BF">
        <w:rPr>
          <w:rFonts w:ascii="Arial" w:hAnsi="Arial" w:cs="Arial"/>
          <w:b/>
          <w:bCs/>
          <w:u w:val="single"/>
          <w:lang w:val="en-US"/>
        </w:rPr>
        <w:t>.</w:t>
      </w:r>
      <w:r w:rsidRPr="000F66BF">
        <w:rPr>
          <w:rFonts w:ascii="Arial" w:hAnsi="Arial" w:cs="Arial"/>
          <w:b/>
          <w:bCs/>
          <w:lang w:val="en-US"/>
        </w:rPr>
        <w:t xml:space="preserve"> The Hamburg-based spare parts manufacturer MEYLE will be exhibiting at </w:t>
      </w:r>
      <w:r>
        <w:rPr>
          <w:rFonts w:ascii="Arial" w:hAnsi="Arial" w:cs="Arial"/>
          <w:b/>
          <w:bCs/>
          <w:lang w:val="en-US"/>
        </w:rPr>
        <w:t>EQUIP AUTO</w:t>
      </w:r>
      <w:r w:rsidRPr="000F66BF">
        <w:rPr>
          <w:rFonts w:ascii="Arial" w:hAnsi="Arial" w:cs="Arial"/>
          <w:b/>
          <w:bCs/>
          <w:lang w:val="en-US"/>
        </w:rPr>
        <w:t xml:space="preserve"> in </w:t>
      </w:r>
      <w:r>
        <w:rPr>
          <w:rFonts w:ascii="Arial" w:hAnsi="Arial" w:cs="Arial"/>
          <w:b/>
          <w:bCs/>
          <w:lang w:val="en-US"/>
        </w:rPr>
        <w:t>Paris in Hall 1</w:t>
      </w:r>
      <w:r w:rsidRPr="000F66BF">
        <w:rPr>
          <w:rFonts w:ascii="Arial" w:hAnsi="Arial" w:cs="Arial"/>
          <w:b/>
          <w:bCs/>
          <w:lang w:val="en-US"/>
        </w:rPr>
        <w:t xml:space="preserve">, Stand </w:t>
      </w:r>
      <w:r>
        <w:rPr>
          <w:rFonts w:ascii="Arial" w:hAnsi="Arial" w:cs="Arial"/>
          <w:b/>
          <w:bCs/>
          <w:lang w:val="en-US"/>
        </w:rPr>
        <w:t>F 050</w:t>
      </w:r>
      <w:r w:rsidRPr="000F66BF">
        <w:rPr>
          <w:rFonts w:ascii="Arial" w:hAnsi="Arial" w:cs="Arial"/>
          <w:b/>
          <w:bCs/>
          <w:lang w:val="en-US"/>
        </w:rPr>
        <w:t xml:space="preserve">, </w:t>
      </w:r>
      <w:r>
        <w:rPr>
          <w:rFonts w:ascii="Arial" w:hAnsi="Arial" w:cs="Arial"/>
          <w:b/>
          <w:bCs/>
          <w:lang w:val="en-US"/>
        </w:rPr>
        <w:t>to provide</w:t>
      </w:r>
      <w:r w:rsidRPr="000F66BF">
        <w:rPr>
          <w:rFonts w:ascii="Arial" w:hAnsi="Arial" w:cs="Arial"/>
          <w:b/>
          <w:bCs/>
          <w:lang w:val="en-US"/>
        </w:rPr>
        <w:t xml:space="preserve"> exciting insights into the world of MEYLE. From </w:t>
      </w:r>
      <w:r>
        <w:rPr>
          <w:rFonts w:ascii="Arial" w:hAnsi="Arial" w:cs="Arial"/>
          <w:b/>
          <w:bCs/>
          <w:lang w:val="en-US"/>
        </w:rPr>
        <w:t>October 15 to 19</w:t>
      </w:r>
      <w:r w:rsidRPr="000F66BF">
        <w:rPr>
          <w:rFonts w:ascii="Arial" w:hAnsi="Arial" w:cs="Arial"/>
          <w:b/>
          <w:bCs/>
          <w:lang w:val="en-US"/>
        </w:rPr>
        <w:t xml:space="preserve">, MEYLE will present numerous innovations and kits of the three product lines MEYLE-HD, MEYLE-PD and MEYLE-ORIGINAL as well as specially </w:t>
      </w:r>
      <w:r w:rsidR="00667028" w:rsidRPr="000F66BF">
        <w:rPr>
          <w:rFonts w:ascii="Arial" w:hAnsi="Arial" w:cs="Arial"/>
          <w:b/>
          <w:bCs/>
          <w:lang w:val="en-US"/>
        </w:rPr>
        <w:t>developed</w:t>
      </w:r>
      <w:r w:rsidRPr="000F66BF">
        <w:rPr>
          <w:rFonts w:ascii="Arial" w:hAnsi="Arial" w:cs="Arial"/>
          <w:b/>
          <w:bCs/>
          <w:lang w:val="en-US"/>
        </w:rPr>
        <w:t xml:space="preserve"> individual solutions. As the leading international trade fair for equipment, parts, accessories, management and services in the automotive industry, the </w:t>
      </w:r>
      <w:r>
        <w:rPr>
          <w:rFonts w:ascii="Arial" w:hAnsi="Arial" w:cs="Arial"/>
          <w:b/>
          <w:bCs/>
          <w:lang w:val="en-US"/>
        </w:rPr>
        <w:t>EQUIP AUTO</w:t>
      </w:r>
      <w:r w:rsidRPr="000F66BF">
        <w:rPr>
          <w:rFonts w:ascii="Arial" w:hAnsi="Arial" w:cs="Arial"/>
          <w:b/>
          <w:bCs/>
          <w:lang w:val="en-US"/>
        </w:rPr>
        <w:t xml:space="preserve"> in </w:t>
      </w:r>
      <w:r>
        <w:rPr>
          <w:rFonts w:ascii="Arial" w:hAnsi="Arial" w:cs="Arial"/>
          <w:b/>
          <w:bCs/>
          <w:lang w:val="en-US"/>
        </w:rPr>
        <w:t>Paris</w:t>
      </w:r>
      <w:r w:rsidRPr="000F66BF">
        <w:rPr>
          <w:rFonts w:ascii="Arial" w:hAnsi="Arial" w:cs="Arial"/>
          <w:b/>
          <w:bCs/>
          <w:lang w:val="en-US"/>
        </w:rPr>
        <w:t xml:space="preserve"> is also the central date in the</w:t>
      </w:r>
      <w:r>
        <w:rPr>
          <w:rFonts w:ascii="Arial" w:hAnsi="Arial" w:cs="Arial"/>
          <w:b/>
          <w:bCs/>
          <w:lang w:val="en-US"/>
        </w:rPr>
        <w:t xml:space="preserve"> trade fair calendar for MEYLE. MEYLE </w:t>
      </w:r>
      <w:r w:rsidRPr="00AB658B">
        <w:rPr>
          <w:rFonts w:ascii="Arial" w:hAnsi="Arial" w:cs="Arial"/>
          <w:b/>
          <w:bCs/>
          <w:lang w:val="en-US"/>
        </w:rPr>
        <w:t xml:space="preserve">will present its </w:t>
      </w:r>
      <w:r>
        <w:rPr>
          <w:rFonts w:ascii="Arial" w:hAnsi="Arial" w:cs="Arial"/>
          <w:b/>
          <w:bCs/>
          <w:lang w:val="en-US"/>
        </w:rPr>
        <w:t>highlights</w:t>
      </w:r>
      <w:r w:rsidRPr="00AB658B">
        <w:rPr>
          <w:rFonts w:ascii="Arial" w:hAnsi="Arial" w:cs="Arial"/>
          <w:b/>
          <w:bCs/>
          <w:lang w:val="en-US"/>
        </w:rPr>
        <w:t xml:space="preserve"> in all areas of products for </w:t>
      </w:r>
      <w:r>
        <w:rPr>
          <w:rFonts w:ascii="Arial" w:hAnsi="Arial" w:cs="Arial"/>
          <w:b/>
          <w:bCs/>
          <w:lang w:val="en-US"/>
        </w:rPr>
        <w:t>passenger cars</w:t>
      </w:r>
      <w:r w:rsidRPr="00AB658B">
        <w:rPr>
          <w:rFonts w:ascii="Arial" w:hAnsi="Arial" w:cs="Arial"/>
          <w:b/>
          <w:bCs/>
          <w:lang w:val="en-US"/>
        </w:rPr>
        <w:t xml:space="preserve">, </w:t>
      </w:r>
      <w:r>
        <w:rPr>
          <w:rFonts w:ascii="Arial" w:hAnsi="Arial" w:cs="Arial"/>
          <w:b/>
          <w:bCs/>
          <w:lang w:val="en-US"/>
        </w:rPr>
        <w:t xml:space="preserve">light </w:t>
      </w:r>
      <w:r w:rsidRPr="00AB658B">
        <w:rPr>
          <w:rFonts w:ascii="Arial" w:hAnsi="Arial" w:cs="Arial"/>
          <w:b/>
          <w:bCs/>
          <w:lang w:val="en-US"/>
        </w:rPr>
        <w:t>commercial vehicles and heavy goods vehicles. MEYLE will</w:t>
      </w:r>
      <w:r>
        <w:rPr>
          <w:rFonts w:ascii="Arial" w:hAnsi="Arial" w:cs="Arial"/>
          <w:b/>
          <w:bCs/>
          <w:lang w:val="en-US"/>
        </w:rPr>
        <w:t xml:space="preserve"> also</w:t>
      </w:r>
      <w:r w:rsidRPr="00AB658B">
        <w:rPr>
          <w:rFonts w:ascii="Arial" w:hAnsi="Arial" w:cs="Arial"/>
          <w:b/>
          <w:bCs/>
          <w:lang w:val="en-US"/>
        </w:rPr>
        <w:t xml:space="preserve"> introduce the individual replacement of the</w:t>
      </w:r>
      <w:r>
        <w:rPr>
          <w:rFonts w:ascii="Arial" w:hAnsi="Arial" w:cs="Arial"/>
          <w:b/>
          <w:bCs/>
          <w:lang w:val="en-US"/>
        </w:rPr>
        <w:t xml:space="preserve"> slot bushings for the</w:t>
      </w:r>
      <w:r w:rsidRPr="00AB658B">
        <w:rPr>
          <w:rFonts w:ascii="Arial" w:hAnsi="Arial" w:cs="Arial"/>
          <w:b/>
          <w:bCs/>
          <w:lang w:val="en-US"/>
        </w:rPr>
        <w:t xml:space="preserve"> rear </w:t>
      </w:r>
      <w:r>
        <w:rPr>
          <w:rFonts w:ascii="Arial" w:hAnsi="Arial" w:cs="Arial"/>
          <w:b/>
          <w:bCs/>
          <w:lang w:val="en-US"/>
        </w:rPr>
        <w:t>control</w:t>
      </w:r>
      <w:r w:rsidRPr="00AB658B">
        <w:rPr>
          <w:rFonts w:ascii="Arial" w:hAnsi="Arial" w:cs="Arial"/>
          <w:b/>
          <w:bCs/>
          <w:lang w:val="en-US"/>
        </w:rPr>
        <w:t xml:space="preserve"> arm of the BMW 5, 6, 7 and X5 </w:t>
      </w:r>
      <w:r>
        <w:rPr>
          <w:rFonts w:ascii="Arial" w:hAnsi="Arial" w:cs="Arial"/>
          <w:b/>
          <w:bCs/>
          <w:lang w:val="en-US"/>
        </w:rPr>
        <w:t xml:space="preserve">(e-series) </w:t>
      </w:r>
      <w:r w:rsidRPr="00AB658B">
        <w:rPr>
          <w:rFonts w:ascii="Arial" w:hAnsi="Arial" w:cs="Arial"/>
          <w:b/>
          <w:bCs/>
          <w:lang w:val="en-US"/>
        </w:rPr>
        <w:t>models on a mobile workshop cart</w:t>
      </w:r>
      <w:r>
        <w:rPr>
          <w:rFonts w:ascii="Arial" w:hAnsi="Arial" w:cs="Arial"/>
          <w:b/>
          <w:bCs/>
          <w:lang w:val="en-US"/>
        </w:rPr>
        <w:t xml:space="preserve"> to </w:t>
      </w:r>
      <w:r w:rsidRPr="00AB658B">
        <w:rPr>
          <w:rFonts w:ascii="Arial" w:hAnsi="Arial" w:cs="Arial"/>
          <w:b/>
          <w:bCs/>
          <w:lang w:val="en-US"/>
        </w:rPr>
        <w:t>customers, industry decision-makers and mechanics.</w:t>
      </w:r>
      <w:r>
        <w:rPr>
          <w:rFonts w:ascii="Arial" w:hAnsi="Arial" w:cs="Arial"/>
          <w:b/>
          <w:bCs/>
          <w:lang w:val="en-US"/>
        </w:rPr>
        <w:tab/>
      </w:r>
      <w:r>
        <w:rPr>
          <w:rFonts w:ascii="Arial" w:hAnsi="Arial" w:cs="Arial"/>
          <w:b/>
          <w:bCs/>
          <w:lang w:val="en-US"/>
        </w:rPr>
        <w:br/>
      </w:r>
    </w:p>
    <w:p w:rsidR="00B13A92" w:rsidRPr="000F66BF" w:rsidRDefault="00B13A92" w:rsidP="00B13A92">
      <w:pPr>
        <w:autoSpaceDE w:val="0"/>
        <w:autoSpaceDN w:val="0"/>
        <w:adjustRightInd w:val="0"/>
        <w:spacing w:line="360" w:lineRule="auto"/>
        <w:jc w:val="both"/>
        <w:rPr>
          <w:rFonts w:ascii="Arial" w:hAnsi="Arial" w:cs="Arial"/>
          <w:b/>
          <w:bCs/>
          <w:u w:val="single"/>
          <w:lang w:val="en-US"/>
        </w:rPr>
      </w:pPr>
      <w:r w:rsidRPr="000F66BF">
        <w:rPr>
          <w:rFonts w:ascii="Arial" w:hAnsi="Arial" w:cs="Arial"/>
          <w:b/>
          <w:bCs/>
          <w:u w:val="single"/>
          <w:lang w:val="en-US"/>
        </w:rPr>
        <w:t>Chassis and steering product group</w:t>
      </w:r>
    </w:p>
    <w:p w:rsidR="00B13A92" w:rsidRPr="000F66BF" w:rsidRDefault="00B13A92" w:rsidP="00B13A92">
      <w:pPr>
        <w:autoSpaceDE w:val="0"/>
        <w:autoSpaceDN w:val="0"/>
        <w:adjustRightInd w:val="0"/>
        <w:spacing w:line="360" w:lineRule="auto"/>
        <w:jc w:val="both"/>
        <w:rPr>
          <w:rFonts w:ascii="Arial" w:hAnsi="Arial" w:cs="Arial"/>
          <w:lang w:val="en-US"/>
        </w:rPr>
      </w:pPr>
      <w:r w:rsidRPr="000F66BF">
        <w:rPr>
          <w:rFonts w:ascii="Arial" w:hAnsi="Arial" w:cs="Arial"/>
          <w:b/>
          <w:bCs/>
          <w:lang w:val="en-US"/>
        </w:rPr>
        <w:t xml:space="preserve">MEYLE HD slotted bushing kit with tool </w:t>
      </w:r>
      <w:r w:rsidRPr="000F66BF">
        <w:rPr>
          <w:rFonts w:ascii="Arial" w:hAnsi="Arial" w:cs="Arial"/>
          <w:lang w:val="en-US"/>
        </w:rPr>
        <w:tab/>
      </w:r>
      <w:r w:rsidRPr="000F66BF">
        <w:rPr>
          <w:rFonts w:ascii="Arial" w:hAnsi="Arial" w:cs="Arial"/>
          <w:lang w:val="en-US"/>
        </w:rPr>
        <w:br/>
        <w:t>Innovative, resource saving and unique in the aftermarket: The MEYLE-HD slot bushing kit, consisting of the pre-compressed and ready-to-install slot bushings and a suitable installation tool, now enables selective replacement of the bushings on the rear axle control arm in selected BMW models. Enormous savings: the kit costs on average less than a tenth of the 2 OE control arms, which always have to be replaced entirely.</w:t>
      </w:r>
      <w:r>
        <w:rPr>
          <w:rFonts w:ascii="Arial" w:hAnsi="Arial" w:cs="Arial"/>
          <w:lang w:val="en-US"/>
        </w:rPr>
        <w:tab/>
      </w:r>
      <w:r>
        <w:rPr>
          <w:rFonts w:ascii="Arial" w:hAnsi="Arial" w:cs="Arial"/>
          <w:lang w:val="en-US"/>
        </w:rPr>
        <w:br/>
      </w:r>
    </w:p>
    <w:p w:rsidR="00667028" w:rsidRDefault="00667028">
      <w:pPr>
        <w:rPr>
          <w:rFonts w:ascii="Arial" w:hAnsi="Arial" w:cs="Arial"/>
          <w:b/>
          <w:bCs/>
          <w:lang w:val="en-US"/>
        </w:rPr>
      </w:pPr>
      <w:r>
        <w:rPr>
          <w:rFonts w:ascii="Arial" w:hAnsi="Arial" w:cs="Arial"/>
          <w:b/>
          <w:bCs/>
          <w:lang w:val="en-US"/>
        </w:rPr>
        <w:br w:type="page"/>
      </w:r>
    </w:p>
    <w:p w:rsidR="00B13A92" w:rsidRPr="000F66BF" w:rsidRDefault="00B13A92" w:rsidP="00B13A92">
      <w:pPr>
        <w:autoSpaceDE w:val="0"/>
        <w:autoSpaceDN w:val="0"/>
        <w:spacing w:line="360" w:lineRule="auto"/>
        <w:jc w:val="both"/>
        <w:rPr>
          <w:rFonts w:ascii="Arial" w:hAnsi="Arial" w:cs="Arial"/>
          <w:lang w:val="en-US"/>
        </w:rPr>
      </w:pPr>
      <w:r w:rsidRPr="000F66BF">
        <w:rPr>
          <w:rFonts w:ascii="Arial" w:hAnsi="Arial" w:cs="Arial"/>
          <w:b/>
          <w:bCs/>
          <w:lang w:val="en-US"/>
        </w:rPr>
        <w:lastRenderedPageBreak/>
        <w:t xml:space="preserve">MEYLE-HD control arm for BMW and MINI </w:t>
      </w:r>
      <w:r w:rsidRPr="000F66BF">
        <w:rPr>
          <w:rFonts w:ascii="Arial" w:hAnsi="Arial" w:cs="Arial"/>
          <w:lang w:val="en-US"/>
        </w:rPr>
        <w:tab/>
      </w:r>
      <w:r w:rsidRPr="000F66BF">
        <w:rPr>
          <w:rFonts w:ascii="Arial" w:hAnsi="Arial" w:cs="Arial"/>
          <w:lang w:val="en-US"/>
        </w:rPr>
        <w:br/>
        <w:t>With the MEYLE-HD control arm</w:t>
      </w:r>
      <w:r>
        <w:rPr>
          <w:rFonts w:ascii="Arial" w:hAnsi="Arial" w:cs="Arial"/>
          <w:lang w:val="en-US"/>
        </w:rPr>
        <w:t xml:space="preserve"> kit</w:t>
      </w:r>
      <w:r w:rsidRPr="000F66BF">
        <w:rPr>
          <w:rFonts w:ascii="Arial" w:hAnsi="Arial" w:cs="Arial"/>
          <w:lang w:val="en-US"/>
        </w:rPr>
        <w:t xml:space="preserve"> for BMW and MINI, MEYLE presents a technically improved MEYLE-HD aluminum control arm with replaceable support joint and fastening material - unique in the aftermarket to date. The new control arm scores with high durability, lower weight and higher corrosion resistance in comparison to the OE part.</w:t>
      </w:r>
      <w:r>
        <w:rPr>
          <w:rFonts w:ascii="Arial" w:hAnsi="Arial" w:cs="Arial"/>
          <w:lang w:val="en-US"/>
        </w:rPr>
        <w:tab/>
      </w:r>
      <w:r>
        <w:rPr>
          <w:rFonts w:ascii="Arial" w:hAnsi="Arial" w:cs="Arial"/>
          <w:lang w:val="en-US"/>
        </w:rPr>
        <w:br/>
      </w:r>
    </w:p>
    <w:p w:rsidR="00B13A92" w:rsidRDefault="00B13A92" w:rsidP="00B13A92">
      <w:pPr>
        <w:autoSpaceDE w:val="0"/>
        <w:autoSpaceDN w:val="0"/>
        <w:adjustRightInd w:val="0"/>
        <w:spacing w:line="360" w:lineRule="auto"/>
        <w:jc w:val="both"/>
        <w:rPr>
          <w:rFonts w:ascii="Arial" w:hAnsi="Arial" w:cs="Arial"/>
          <w:b/>
          <w:bCs/>
          <w:u w:val="single"/>
          <w:lang w:val="en-US"/>
        </w:rPr>
      </w:pPr>
      <w:r w:rsidRPr="000F66BF">
        <w:rPr>
          <w:rFonts w:ascii="Arial" w:hAnsi="Arial" w:cs="Arial"/>
          <w:b/>
          <w:bCs/>
          <w:u w:val="single"/>
          <w:lang w:val="en-US"/>
        </w:rPr>
        <w:t xml:space="preserve">Cooling and filters product group </w:t>
      </w:r>
    </w:p>
    <w:p w:rsidR="00B13A92" w:rsidRPr="00B13A92" w:rsidRDefault="00B13A92" w:rsidP="00B13A92">
      <w:pPr>
        <w:autoSpaceDE w:val="0"/>
        <w:autoSpaceDN w:val="0"/>
        <w:adjustRightInd w:val="0"/>
        <w:spacing w:line="360" w:lineRule="auto"/>
        <w:jc w:val="both"/>
        <w:rPr>
          <w:rFonts w:ascii="Arial" w:hAnsi="Arial" w:cs="Arial"/>
          <w:b/>
          <w:bCs/>
          <w:lang w:val="en-US"/>
        </w:rPr>
      </w:pPr>
      <w:r w:rsidRPr="00B13A92">
        <w:rPr>
          <w:rFonts w:ascii="Arial" w:hAnsi="Arial" w:cs="Arial"/>
          <w:b/>
          <w:bCs/>
          <w:lang w:val="en-US"/>
        </w:rPr>
        <w:t>Convincing product range: MEYLE-HD water pumps</w:t>
      </w:r>
    </w:p>
    <w:p w:rsidR="00B13A92" w:rsidRPr="00B13A92" w:rsidRDefault="00B13A92" w:rsidP="00B13A92">
      <w:pPr>
        <w:autoSpaceDE w:val="0"/>
        <w:autoSpaceDN w:val="0"/>
        <w:adjustRightInd w:val="0"/>
        <w:spacing w:line="360" w:lineRule="auto"/>
        <w:jc w:val="both"/>
        <w:rPr>
          <w:rFonts w:ascii="Arial" w:hAnsi="Arial" w:cs="Arial"/>
          <w:bCs/>
          <w:lang w:val="en-US"/>
        </w:rPr>
      </w:pPr>
      <w:r w:rsidRPr="00B13A92">
        <w:rPr>
          <w:rFonts w:ascii="Arial" w:hAnsi="Arial"/>
          <w:lang w:val="en-US"/>
        </w:rPr>
        <w:t>Wide range of MEYLE-HD water pumps for numerous vehicle applications.</w:t>
      </w:r>
      <w:r w:rsidRPr="00B13A92">
        <w:rPr>
          <w:rFonts w:ascii="Arial" w:hAnsi="Arial" w:cs="Arial"/>
          <w:bCs/>
          <w:lang w:val="en-US"/>
        </w:rPr>
        <w:t xml:space="preserve"> </w:t>
      </w:r>
      <w:r w:rsidRPr="00B13A92">
        <w:rPr>
          <w:rFonts w:ascii="Arial" w:hAnsi="Arial"/>
          <w:lang w:val="en-US"/>
        </w:rPr>
        <w:t xml:space="preserve">Independent workshops benefit from the many advantages of the </w:t>
      </w:r>
      <w:proofErr w:type="spellStart"/>
      <w:r w:rsidRPr="00B13A92">
        <w:rPr>
          <w:rFonts w:ascii="Arial" w:hAnsi="Arial"/>
          <w:lang w:val="en-US"/>
        </w:rPr>
        <w:t>SiC</w:t>
      </w:r>
      <w:proofErr w:type="spellEnd"/>
      <w:r w:rsidRPr="00B13A92">
        <w:rPr>
          <w:rFonts w:ascii="Arial" w:hAnsi="Arial"/>
          <w:lang w:val="en-US"/>
        </w:rPr>
        <w:t>/</w:t>
      </w:r>
      <w:proofErr w:type="spellStart"/>
      <w:r w:rsidRPr="00B13A92">
        <w:rPr>
          <w:rFonts w:ascii="Arial" w:hAnsi="Arial"/>
          <w:lang w:val="en-US"/>
        </w:rPr>
        <w:t>SiC</w:t>
      </w:r>
      <w:proofErr w:type="spellEnd"/>
      <w:r w:rsidRPr="00B13A92">
        <w:rPr>
          <w:rFonts w:ascii="Arial" w:hAnsi="Arial"/>
          <w:lang w:val="en-US"/>
        </w:rPr>
        <w:t xml:space="preserve"> mechanical seals used in MEYLE water pumps.</w:t>
      </w:r>
      <w:r>
        <w:rPr>
          <w:rFonts w:ascii="Arial" w:hAnsi="Arial"/>
          <w:lang w:val="en-US"/>
        </w:rPr>
        <w:tab/>
      </w:r>
      <w:r>
        <w:rPr>
          <w:rFonts w:ascii="Arial" w:hAnsi="Arial"/>
          <w:lang w:val="en-US"/>
        </w:rPr>
        <w:br/>
      </w:r>
    </w:p>
    <w:p w:rsidR="00B13A92" w:rsidRPr="00AB658B" w:rsidRDefault="00B13A92" w:rsidP="00B13A92">
      <w:pPr>
        <w:autoSpaceDE w:val="0"/>
        <w:autoSpaceDN w:val="0"/>
        <w:adjustRightInd w:val="0"/>
        <w:spacing w:line="360" w:lineRule="auto"/>
        <w:jc w:val="both"/>
        <w:rPr>
          <w:rFonts w:ascii="Arial" w:hAnsi="Arial" w:cs="Arial"/>
          <w:b/>
          <w:bCs/>
          <w:u w:val="single"/>
          <w:lang w:val="en-US"/>
        </w:rPr>
      </w:pPr>
      <w:r w:rsidRPr="000F66BF">
        <w:rPr>
          <w:rFonts w:ascii="Arial" w:hAnsi="Arial" w:cs="Arial"/>
          <w:b/>
          <w:bCs/>
          <w:u w:val="single"/>
          <w:lang w:val="en-US"/>
        </w:rPr>
        <w:t>Brake and engine product group</w:t>
      </w:r>
    </w:p>
    <w:p w:rsidR="00B13A92" w:rsidRDefault="00B13A92" w:rsidP="00B13A92">
      <w:pPr>
        <w:autoSpaceDE w:val="0"/>
        <w:autoSpaceDN w:val="0"/>
        <w:adjustRightInd w:val="0"/>
        <w:spacing w:line="360" w:lineRule="auto"/>
        <w:jc w:val="both"/>
        <w:rPr>
          <w:rFonts w:ascii="Arial" w:hAnsi="Arial" w:cs="Arial"/>
          <w:b/>
          <w:bCs/>
          <w:lang w:val="en-US"/>
        </w:rPr>
      </w:pPr>
      <w:r w:rsidRPr="000F66BF">
        <w:rPr>
          <w:rFonts w:ascii="Arial" w:hAnsi="Arial" w:cs="Arial"/>
          <w:b/>
          <w:bCs/>
          <w:lang w:val="en-US"/>
        </w:rPr>
        <w:t xml:space="preserve">Pre-assembled MEYLE-ORIGINAL wheel bearing </w:t>
      </w:r>
    </w:p>
    <w:p w:rsidR="00B13A92" w:rsidRPr="000F66BF" w:rsidRDefault="00B13A92" w:rsidP="00B13A92">
      <w:pPr>
        <w:autoSpaceDE w:val="0"/>
        <w:autoSpaceDN w:val="0"/>
        <w:adjustRightInd w:val="0"/>
        <w:spacing w:after="120" w:line="360" w:lineRule="auto"/>
        <w:jc w:val="both"/>
        <w:rPr>
          <w:rFonts w:ascii="Arial" w:hAnsi="Arial" w:cs="Arial"/>
          <w:b/>
          <w:bCs/>
          <w:lang w:val="en-US"/>
        </w:rPr>
      </w:pPr>
      <w:r w:rsidRPr="000F66BF">
        <w:rPr>
          <w:rFonts w:ascii="Arial" w:hAnsi="Arial" w:cs="Arial"/>
          <w:lang w:val="en-US"/>
        </w:rPr>
        <w:t xml:space="preserve">The new All-in-one-kit helps workshops to save valuable time: The wheel bearing and wheel hub are pre-assembled in the MEYLE-ORIGINAL wheel bearing repair kit. This solution </w:t>
      </w:r>
      <w:r w:rsidR="00667028">
        <w:rPr>
          <w:rFonts w:ascii="Arial" w:hAnsi="Arial" w:cs="Arial"/>
          <w:lang w:val="en-US"/>
        </w:rPr>
        <w:t xml:space="preserve">is </w:t>
      </w:r>
      <w:r w:rsidR="00FE079E" w:rsidRPr="000F66BF">
        <w:rPr>
          <w:rFonts w:ascii="Arial" w:hAnsi="Arial" w:cs="Arial"/>
          <w:lang w:val="en-US"/>
        </w:rPr>
        <w:t>cover</w:t>
      </w:r>
      <w:r w:rsidR="00FE079E">
        <w:rPr>
          <w:rFonts w:ascii="Arial" w:hAnsi="Arial" w:cs="Arial"/>
          <w:lang w:val="en-US"/>
        </w:rPr>
        <w:t>i</w:t>
      </w:r>
      <w:r w:rsidR="00FE079E" w:rsidRPr="000F66BF">
        <w:rPr>
          <w:rFonts w:ascii="Arial" w:hAnsi="Arial" w:cs="Arial"/>
          <w:lang w:val="en-US"/>
        </w:rPr>
        <w:t>ng</w:t>
      </w:r>
      <w:r w:rsidRPr="000F66BF">
        <w:rPr>
          <w:rFonts w:ascii="Arial" w:hAnsi="Arial" w:cs="Arial"/>
          <w:lang w:val="en-US"/>
        </w:rPr>
        <w:t xml:space="preserve"> a global fleet of more than three million vehicles.</w:t>
      </w:r>
      <w:r>
        <w:rPr>
          <w:rFonts w:ascii="Arial" w:hAnsi="Arial" w:cs="Arial"/>
          <w:lang w:val="en-US"/>
        </w:rPr>
        <w:tab/>
      </w:r>
      <w:r>
        <w:rPr>
          <w:rFonts w:ascii="Arial" w:hAnsi="Arial" w:cs="Arial"/>
          <w:lang w:val="en-US"/>
        </w:rPr>
        <w:br/>
      </w:r>
    </w:p>
    <w:p w:rsidR="00B13A92" w:rsidRDefault="00B13A92" w:rsidP="00B13A92">
      <w:pPr>
        <w:autoSpaceDE w:val="0"/>
        <w:autoSpaceDN w:val="0"/>
        <w:adjustRightInd w:val="0"/>
        <w:spacing w:line="360" w:lineRule="auto"/>
        <w:jc w:val="both"/>
        <w:rPr>
          <w:rFonts w:ascii="Arial" w:hAnsi="Arial" w:cs="Arial"/>
          <w:lang w:val="en-US"/>
        </w:rPr>
      </w:pPr>
      <w:r w:rsidRPr="000F66BF">
        <w:rPr>
          <w:rFonts w:ascii="Arial" w:hAnsi="Arial" w:cs="Arial"/>
          <w:b/>
          <w:bCs/>
          <w:lang w:val="en-US"/>
        </w:rPr>
        <w:t>“Next-generation” MEYLE-PD brake pads</w:t>
      </w:r>
      <w:r>
        <w:rPr>
          <w:rFonts w:ascii="Arial" w:hAnsi="Arial" w:cs="Arial"/>
          <w:lang w:val="en-US"/>
        </w:rPr>
        <w:tab/>
      </w:r>
    </w:p>
    <w:p w:rsidR="00B13A92" w:rsidRPr="000F66BF" w:rsidRDefault="00B13A92" w:rsidP="00B13A92">
      <w:pPr>
        <w:autoSpaceDE w:val="0"/>
        <w:autoSpaceDN w:val="0"/>
        <w:adjustRightInd w:val="0"/>
        <w:spacing w:line="360" w:lineRule="auto"/>
        <w:jc w:val="both"/>
        <w:rPr>
          <w:rFonts w:ascii="Arial" w:hAnsi="Arial" w:cs="Arial"/>
          <w:lang w:val="en-US"/>
        </w:rPr>
      </w:pPr>
      <w:r w:rsidRPr="000F66BF">
        <w:rPr>
          <w:rFonts w:ascii="Arial" w:hAnsi="Arial" w:cs="Arial"/>
          <w:lang w:val="en-US"/>
        </w:rPr>
        <w:t>The sportier the pad is the more likely traditional brakes are to squeak. With the "next generation" MEYLE-PD brake pads, MEYLE reduces the noise development of performance-oriented brake pads to a minimum. A total of 350 MEYLE-PD brake pads have been technically improved for this purpose.</w:t>
      </w:r>
      <w:r>
        <w:rPr>
          <w:rFonts w:ascii="Arial" w:hAnsi="Arial" w:cs="Arial"/>
          <w:lang w:val="en-US"/>
        </w:rPr>
        <w:tab/>
      </w:r>
      <w:r>
        <w:rPr>
          <w:rFonts w:ascii="Arial" w:hAnsi="Arial" w:cs="Arial"/>
          <w:lang w:val="en-US"/>
        </w:rPr>
        <w:br/>
      </w:r>
    </w:p>
    <w:p w:rsidR="00667028" w:rsidRDefault="00667028">
      <w:pPr>
        <w:rPr>
          <w:rFonts w:ascii="Arial" w:hAnsi="Arial" w:cs="Arial"/>
          <w:b/>
          <w:bCs/>
          <w:u w:val="single"/>
          <w:lang w:val="en-US"/>
        </w:rPr>
      </w:pPr>
      <w:bookmarkStart w:id="1" w:name="_GoBack"/>
      <w:r>
        <w:rPr>
          <w:rFonts w:ascii="Arial" w:hAnsi="Arial" w:cs="Arial"/>
          <w:b/>
          <w:bCs/>
          <w:u w:val="single"/>
          <w:lang w:val="en-US"/>
        </w:rPr>
        <w:br w:type="page"/>
      </w:r>
    </w:p>
    <w:bookmarkEnd w:id="1"/>
    <w:p w:rsidR="00B13A92" w:rsidRPr="000F66BF" w:rsidRDefault="00B13A92" w:rsidP="00B13A92">
      <w:pPr>
        <w:autoSpaceDE w:val="0"/>
        <w:autoSpaceDN w:val="0"/>
        <w:adjustRightInd w:val="0"/>
        <w:spacing w:line="360" w:lineRule="auto"/>
        <w:jc w:val="both"/>
        <w:rPr>
          <w:rFonts w:ascii="Arial" w:hAnsi="Arial" w:cs="Arial"/>
          <w:lang w:val="en-US"/>
        </w:rPr>
      </w:pPr>
      <w:r w:rsidRPr="000F66BF">
        <w:rPr>
          <w:rFonts w:ascii="Arial" w:hAnsi="Arial" w:cs="Arial"/>
          <w:b/>
          <w:bCs/>
          <w:u w:val="single"/>
          <w:lang w:val="en-US"/>
        </w:rPr>
        <w:lastRenderedPageBreak/>
        <w:t>Suspension and damping product group</w:t>
      </w:r>
    </w:p>
    <w:p w:rsidR="00B13A92" w:rsidRDefault="00B13A92" w:rsidP="00B13A92">
      <w:pPr>
        <w:autoSpaceDE w:val="0"/>
        <w:autoSpaceDN w:val="0"/>
        <w:adjustRightInd w:val="0"/>
        <w:spacing w:line="360" w:lineRule="auto"/>
        <w:jc w:val="both"/>
        <w:rPr>
          <w:rFonts w:ascii="Arial" w:hAnsi="Arial" w:cs="Arial"/>
          <w:lang w:val="en-US"/>
        </w:rPr>
      </w:pPr>
      <w:r w:rsidRPr="000F66BF">
        <w:rPr>
          <w:rFonts w:ascii="Arial" w:hAnsi="Arial" w:cs="Arial"/>
          <w:b/>
          <w:bCs/>
          <w:lang w:val="en-US"/>
        </w:rPr>
        <w:t>MEYLE-HD</w:t>
      </w:r>
      <w:r>
        <w:rPr>
          <w:rFonts w:ascii="Arial" w:hAnsi="Arial" w:cs="Arial"/>
          <w:b/>
          <w:bCs/>
          <w:lang w:val="en-US"/>
        </w:rPr>
        <w:t xml:space="preserve"> hybrid</w:t>
      </w:r>
      <w:r w:rsidRPr="000F66BF">
        <w:rPr>
          <w:rFonts w:ascii="Arial" w:hAnsi="Arial" w:cs="Arial"/>
          <w:b/>
          <w:bCs/>
          <w:lang w:val="en-US"/>
        </w:rPr>
        <w:t xml:space="preserve"> engine mount</w:t>
      </w:r>
    </w:p>
    <w:p w:rsidR="00B13A92" w:rsidRPr="000F66BF" w:rsidRDefault="00B13A92" w:rsidP="00B13A92">
      <w:pPr>
        <w:autoSpaceDE w:val="0"/>
        <w:autoSpaceDN w:val="0"/>
        <w:adjustRightInd w:val="0"/>
        <w:spacing w:line="360" w:lineRule="auto"/>
        <w:jc w:val="both"/>
        <w:rPr>
          <w:rFonts w:ascii="Arial" w:hAnsi="Arial" w:cs="Arial"/>
          <w:lang w:val="en-US"/>
        </w:rPr>
      </w:pPr>
      <w:r w:rsidRPr="000F66BF">
        <w:rPr>
          <w:rFonts w:ascii="Arial" w:hAnsi="Arial" w:cs="Arial"/>
          <w:lang w:val="en-US"/>
        </w:rPr>
        <w:t xml:space="preserve">The new MEYLE-HD hybrid engine mounts combines the extraordinary material properties of polyurethane for durability and </w:t>
      </w:r>
      <w:proofErr w:type="spellStart"/>
      <w:r w:rsidRPr="000F66BF">
        <w:rPr>
          <w:rFonts w:ascii="Arial" w:hAnsi="Arial" w:cs="Arial"/>
          <w:lang w:val="en-US"/>
        </w:rPr>
        <w:t>Polyelast</w:t>
      </w:r>
      <w:proofErr w:type="spellEnd"/>
      <w:r w:rsidRPr="000F66BF">
        <w:rPr>
          <w:rFonts w:ascii="Arial" w:hAnsi="Arial" w:cs="Arial"/>
          <w:lang w:val="en-US"/>
        </w:rPr>
        <w:t>® for special comfort. The combination of the high-tech materials ensures the hybrid engine mount for low-vibration engine suspension and reliabl</w:t>
      </w:r>
      <w:r>
        <w:rPr>
          <w:rFonts w:ascii="Arial" w:hAnsi="Arial" w:cs="Arial"/>
          <w:lang w:val="en-US"/>
        </w:rPr>
        <w:t>e damping of engine vibrations.</w:t>
      </w:r>
      <w:r>
        <w:rPr>
          <w:rFonts w:ascii="Arial" w:hAnsi="Arial" w:cs="Arial"/>
          <w:lang w:val="en-US"/>
        </w:rPr>
        <w:tab/>
      </w:r>
      <w:r>
        <w:rPr>
          <w:rFonts w:ascii="Arial" w:hAnsi="Arial" w:cs="Arial"/>
          <w:lang w:val="en-US"/>
        </w:rPr>
        <w:br/>
      </w:r>
    </w:p>
    <w:p w:rsidR="00B13A92" w:rsidRDefault="00B13A92" w:rsidP="00B13A92">
      <w:pPr>
        <w:autoSpaceDE w:val="0"/>
        <w:autoSpaceDN w:val="0"/>
        <w:adjustRightInd w:val="0"/>
        <w:spacing w:before="240" w:line="360" w:lineRule="auto"/>
        <w:jc w:val="both"/>
        <w:rPr>
          <w:rFonts w:ascii="Arial" w:hAnsi="Arial" w:cs="Arial"/>
          <w:lang w:val="en-US"/>
        </w:rPr>
      </w:pPr>
      <w:r w:rsidRPr="000F66BF">
        <w:rPr>
          <w:rFonts w:ascii="Arial" w:hAnsi="Arial" w:cs="Arial"/>
          <w:b/>
          <w:bCs/>
          <w:u w:val="single"/>
          <w:lang w:val="en-US"/>
        </w:rPr>
        <w:t>Electronics and sensor technology product group</w:t>
      </w:r>
    </w:p>
    <w:p w:rsidR="00B13A92" w:rsidRPr="00AB658B" w:rsidRDefault="00B13A92" w:rsidP="00B13A92">
      <w:pPr>
        <w:autoSpaceDE w:val="0"/>
        <w:autoSpaceDN w:val="0"/>
        <w:adjustRightInd w:val="0"/>
        <w:spacing w:line="360" w:lineRule="auto"/>
        <w:jc w:val="both"/>
        <w:rPr>
          <w:rFonts w:ascii="Arial" w:hAnsi="Arial" w:cs="Arial"/>
          <w:lang w:val="en-US"/>
        </w:rPr>
      </w:pPr>
      <w:r w:rsidRPr="000F66BF">
        <w:rPr>
          <w:rFonts w:ascii="Arial" w:hAnsi="Arial" w:cs="Arial"/>
          <w:lang w:val="en-US"/>
        </w:rPr>
        <w:t xml:space="preserve">MEYLE will be presenting its comprehensive portfolio of sensors for the entire exhaust system at </w:t>
      </w:r>
      <w:r>
        <w:rPr>
          <w:rFonts w:ascii="Arial" w:hAnsi="Arial" w:cs="Arial"/>
          <w:lang w:val="en-US"/>
        </w:rPr>
        <w:t>EQUIP AUTO</w:t>
      </w:r>
      <w:r w:rsidRPr="000F66BF">
        <w:rPr>
          <w:rFonts w:ascii="Arial" w:hAnsi="Arial" w:cs="Arial"/>
          <w:lang w:val="en-US"/>
        </w:rPr>
        <w:t xml:space="preserve">, including the MEYLE-ORIGINAL differential pressure sensor and the MEYLE-ORIGINAL </w:t>
      </w:r>
      <w:r>
        <w:rPr>
          <w:rFonts w:ascii="Arial" w:hAnsi="Arial" w:cs="Arial"/>
          <w:lang w:val="en-US"/>
        </w:rPr>
        <w:t>exhaust gas temperature sensor.</w:t>
      </w:r>
    </w:p>
    <w:p w:rsidR="00B13A92" w:rsidRPr="00C21C14" w:rsidRDefault="00B13A92" w:rsidP="00B13A92">
      <w:pPr>
        <w:pStyle w:val="berschrift1"/>
        <w:spacing w:before="0" w:after="0"/>
        <w:rPr>
          <w:lang w:val="en-US"/>
        </w:rPr>
      </w:pPr>
    </w:p>
    <w:p w:rsidR="00C21C14" w:rsidRDefault="00C21C14" w:rsidP="004C7592">
      <w:pPr>
        <w:autoSpaceDE w:val="0"/>
        <w:autoSpaceDN w:val="0"/>
        <w:adjustRightInd w:val="0"/>
        <w:spacing w:after="240" w:line="360" w:lineRule="auto"/>
        <w:rPr>
          <w:rFonts w:ascii="Arial" w:hAnsi="Arial" w:cs="Arial"/>
          <w:lang w:val="en-US"/>
        </w:rPr>
        <w:sectPr w:rsidR="00C21C14" w:rsidSect="0041337A">
          <w:headerReference w:type="default" r:id="rId9"/>
          <w:footerReference w:type="default" r:id="rId10"/>
          <w:pgSz w:w="11906" w:h="16838"/>
          <w:pgMar w:top="1417" w:right="1417" w:bottom="1134" w:left="1417" w:header="708" w:footer="708" w:gutter="0"/>
          <w:cols w:space="708"/>
          <w:docGrid w:linePitch="360"/>
        </w:sectPr>
      </w:pPr>
      <w:r w:rsidRPr="00C21C14">
        <w:rPr>
          <w:lang w:val="en-US"/>
        </w:rPr>
        <w:br/>
      </w:r>
      <w:r w:rsidR="004C7592">
        <w:rPr>
          <w:rFonts w:ascii="Arial" w:hAnsi="Arial" w:cs="Arial"/>
          <w:lang w:val="en-US"/>
        </w:rPr>
        <w:tab/>
      </w:r>
    </w:p>
    <w:p w:rsidR="00812142" w:rsidRDefault="007243AF" w:rsidP="00C21C14">
      <w:pPr>
        <w:autoSpaceDE w:val="0"/>
        <w:autoSpaceDN w:val="0"/>
        <w:adjustRightInd w:val="0"/>
        <w:spacing w:after="240" w:line="360" w:lineRule="auto"/>
        <w:jc w:val="both"/>
        <w:rPr>
          <w:b/>
          <w:lang w:val="en-US"/>
        </w:rPr>
      </w:pPr>
      <w:r w:rsidRPr="00C21C14">
        <w:rPr>
          <w:rFonts w:ascii="Arial" w:hAnsi="Arial" w:cs="Arial"/>
          <w:lang w:val="en-US"/>
        </w:rPr>
        <w:lastRenderedPageBreak/>
        <w:t xml:space="preserve">Download our press releases and press pictures from </w:t>
      </w:r>
      <w:hyperlink r:id="rId11" w:history="1">
        <w:r w:rsidRPr="00C21C14">
          <w:rPr>
            <w:rStyle w:val="Hyperlink"/>
            <w:rFonts w:ascii="Arial" w:hAnsi="Arial" w:cs="Arial"/>
            <w:lang w:val="en-US"/>
          </w:rPr>
          <w:t>www.meyle.com</w:t>
        </w:r>
      </w:hyperlink>
      <w:r w:rsidRPr="00C21C14">
        <w:rPr>
          <w:rFonts w:ascii="Arial" w:hAnsi="Arial" w:cs="Arial"/>
          <w:lang w:val="en-US"/>
        </w:rPr>
        <w:t>.</w:t>
      </w:r>
    </w:p>
    <w:p w:rsidR="007243AF" w:rsidRPr="00812142" w:rsidRDefault="007243AF" w:rsidP="00812142">
      <w:pPr>
        <w:pStyle w:val="berschrift1"/>
        <w:rPr>
          <w:b w:val="0"/>
          <w:sz w:val="20"/>
          <w:szCs w:val="20"/>
          <w:lang w:val="en-US"/>
        </w:rPr>
      </w:pPr>
      <w:r w:rsidRPr="00812142">
        <w:rPr>
          <w:sz w:val="20"/>
          <w:szCs w:val="20"/>
          <w:lang w:val="en-US"/>
        </w:rPr>
        <w:t>Contact:</w:t>
      </w:r>
    </w:p>
    <w:p w:rsidR="0070533E" w:rsidRPr="00812142" w:rsidRDefault="0070533E" w:rsidP="00812142">
      <w:pPr>
        <w:numPr>
          <w:ilvl w:val="0"/>
          <w:numId w:val="2"/>
        </w:numPr>
        <w:tabs>
          <w:tab w:val="num" w:pos="360"/>
        </w:tabs>
        <w:spacing w:line="360" w:lineRule="auto"/>
        <w:ind w:left="360"/>
        <w:rPr>
          <w:rFonts w:ascii="Arial" w:hAnsi="Arial" w:cs="Arial"/>
          <w:sz w:val="20"/>
          <w:szCs w:val="20"/>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2" w:history="1">
        <w:r w:rsidRPr="00812142">
          <w:rPr>
            <w:rStyle w:val="Hyperlink"/>
            <w:rFonts w:ascii="Arial" w:hAnsi="Arial" w:cs="Arial"/>
            <w:sz w:val="20"/>
            <w:szCs w:val="20"/>
            <w:lang w:val="en-US"/>
          </w:rPr>
          <w:t>meyle@klenkhoursc</w:t>
        </w:r>
        <w:r w:rsidRPr="00812142">
          <w:rPr>
            <w:rStyle w:val="Hyperlink"/>
            <w:rFonts w:ascii="Arial" w:hAnsi="Arial" w:cs="Arial"/>
            <w:sz w:val="20"/>
            <w:szCs w:val="20"/>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3"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92" w:rsidRDefault="00B13A92" w:rsidP="00D621B4">
      <w:r>
        <w:separator/>
      </w:r>
    </w:p>
  </w:endnote>
  <w:endnote w:type="continuationSeparator" w:id="0">
    <w:p w:rsidR="00B13A92" w:rsidRDefault="00B13A9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3E5BF743" wp14:editId="69299343">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92" w:rsidRDefault="00B13A92" w:rsidP="00D621B4">
      <w:r>
        <w:separator/>
      </w:r>
    </w:p>
  </w:footnote>
  <w:footnote w:type="continuationSeparator" w:id="0">
    <w:p w:rsidR="00B13A92" w:rsidRDefault="00B13A92"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1F9456F2" wp14:editId="18D855B0">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92"/>
    <w:rsid w:val="00045580"/>
    <w:rsid w:val="00064DD2"/>
    <w:rsid w:val="00185DE9"/>
    <w:rsid w:val="001A2D1B"/>
    <w:rsid w:val="00282AD3"/>
    <w:rsid w:val="002F3A91"/>
    <w:rsid w:val="003F69A7"/>
    <w:rsid w:val="0041337A"/>
    <w:rsid w:val="00460D9F"/>
    <w:rsid w:val="004C7592"/>
    <w:rsid w:val="00553378"/>
    <w:rsid w:val="005743EE"/>
    <w:rsid w:val="00574F45"/>
    <w:rsid w:val="005D7169"/>
    <w:rsid w:val="005F6215"/>
    <w:rsid w:val="00667028"/>
    <w:rsid w:val="006C7E07"/>
    <w:rsid w:val="006F3413"/>
    <w:rsid w:val="0070533E"/>
    <w:rsid w:val="007243AF"/>
    <w:rsid w:val="007A620D"/>
    <w:rsid w:val="00812142"/>
    <w:rsid w:val="0082481D"/>
    <w:rsid w:val="00A34AF7"/>
    <w:rsid w:val="00A61ACA"/>
    <w:rsid w:val="00AB3B8D"/>
    <w:rsid w:val="00B0073F"/>
    <w:rsid w:val="00B13A92"/>
    <w:rsid w:val="00BA74DD"/>
    <w:rsid w:val="00BE37F8"/>
    <w:rsid w:val="00C133BD"/>
    <w:rsid w:val="00C21C14"/>
    <w:rsid w:val="00CB7C07"/>
    <w:rsid w:val="00D600C6"/>
    <w:rsid w:val="00D621B4"/>
    <w:rsid w:val="00EE598C"/>
    <w:rsid w:val="00FB3BB4"/>
    <w:rsid w:val="00FC020A"/>
    <w:rsid w:val="00FC39CE"/>
    <w:rsid w:val="00FE0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907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9FA9A-1179-45F0-8895-15BCB56A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Vorlage_Pressemitteilung_en_NEU_190719.dotx</Template>
  <TotalTime>0</TotalTime>
  <Pages>4</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2019-09-03T09:25:00Z</dcterms:created>
  <dcterms:modified xsi:type="dcterms:W3CDTF">2019-09-03T09:25:00Z</dcterms:modified>
</cp:coreProperties>
</file>