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7E83E" w14:textId="3CFF3D82" w:rsidR="005C2822" w:rsidRPr="0032061C" w:rsidRDefault="00AD2EC3" w:rsidP="000636AD">
      <w:pPr>
        <w:autoSpaceDE w:val="0"/>
        <w:autoSpaceDN w:val="0"/>
        <w:adjustRightInd w:val="0"/>
        <w:spacing w:after="120" w:line="360" w:lineRule="auto"/>
        <w:jc w:val="both"/>
        <w:rPr>
          <w:rFonts w:ascii="Arial" w:hAnsi="Arial" w:cs="Arial"/>
          <w:b/>
          <w:szCs w:val="32"/>
          <w:lang w:val="de-DE"/>
        </w:rPr>
      </w:pPr>
      <w:r w:rsidRPr="0032061C">
        <w:rPr>
          <w:rFonts w:ascii="Arial" w:hAnsi="Arial" w:cs="Arial"/>
          <w:b/>
          <w:szCs w:val="32"/>
          <w:lang w:val="de-DE"/>
        </w:rPr>
        <w:t xml:space="preserve">Starkes Jubiläum: MEYLE feiert 25 Jahre LKW-Lösungen mit neuem </w:t>
      </w:r>
      <w:r w:rsidR="0020787A" w:rsidRPr="0032061C">
        <w:rPr>
          <w:rFonts w:ascii="Arial" w:hAnsi="Arial" w:cs="Arial"/>
          <w:b/>
          <w:szCs w:val="32"/>
          <w:lang w:val="de-DE"/>
        </w:rPr>
        <w:t>MEYLE-ORIGINAL-</w:t>
      </w:r>
      <w:r w:rsidRPr="0032061C">
        <w:rPr>
          <w:rFonts w:ascii="Arial" w:hAnsi="Arial" w:cs="Arial"/>
          <w:b/>
          <w:szCs w:val="32"/>
          <w:lang w:val="de-DE"/>
        </w:rPr>
        <w:t>NOx-Sensor</w:t>
      </w:r>
    </w:p>
    <w:p w14:paraId="17057761" w14:textId="77777777" w:rsidR="007B69CF" w:rsidRPr="0032061C" w:rsidRDefault="00A30C2B" w:rsidP="000636AD">
      <w:pPr>
        <w:pStyle w:val="Listenabsatz"/>
        <w:numPr>
          <w:ilvl w:val="0"/>
          <w:numId w:val="7"/>
        </w:numPr>
        <w:autoSpaceDE w:val="0"/>
        <w:autoSpaceDN w:val="0"/>
        <w:adjustRightInd w:val="0"/>
        <w:spacing w:after="120" w:line="360" w:lineRule="auto"/>
        <w:contextualSpacing w:val="0"/>
        <w:jc w:val="both"/>
        <w:rPr>
          <w:rFonts w:ascii="Arial" w:hAnsi="Arial" w:cs="Arial"/>
          <w:b/>
          <w:sz w:val="22"/>
        </w:rPr>
      </w:pPr>
      <w:r w:rsidRPr="0032061C">
        <w:rPr>
          <w:rFonts w:ascii="Arial" w:hAnsi="Arial" w:cs="Arial"/>
          <w:b/>
          <w:sz w:val="22"/>
        </w:rPr>
        <w:t>Seit 25 Jahren hochwertige Teile und Lösungen für LKW</w:t>
      </w:r>
    </w:p>
    <w:p w14:paraId="47C18A99" w14:textId="77777777" w:rsidR="007B69CF" w:rsidRPr="0032061C" w:rsidRDefault="00282428" w:rsidP="000636AD">
      <w:pPr>
        <w:pStyle w:val="Listenabsatz"/>
        <w:numPr>
          <w:ilvl w:val="0"/>
          <w:numId w:val="7"/>
        </w:numPr>
        <w:autoSpaceDE w:val="0"/>
        <w:autoSpaceDN w:val="0"/>
        <w:adjustRightInd w:val="0"/>
        <w:spacing w:after="120" w:line="360" w:lineRule="auto"/>
        <w:contextualSpacing w:val="0"/>
        <w:jc w:val="both"/>
        <w:rPr>
          <w:rFonts w:ascii="Arial" w:hAnsi="Arial" w:cs="Arial"/>
          <w:b/>
          <w:sz w:val="22"/>
        </w:rPr>
      </w:pPr>
      <w:r w:rsidRPr="0032061C">
        <w:rPr>
          <w:rFonts w:ascii="Arial" w:hAnsi="Arial" w:cs="Arial"/>
          <w:b/>
          <w:sz w:val="22"/>
        </w:rPr>
        <w:t>Optimale Stickstoff-R</w:t>
      </w:r>
      <w:r w:rsidR="007B69CF" w:rsidRPr="0032061C">
        <w:rPr>
          <w:rFonts w:ascii="Arial" w:hAnsi="Arial" w:cs="Arial"/>
          <w:b/>
          <w:sz w:val="22"/>
        </w:rPr>
        <w:t>egelung</w:t>
      </w:r>
      <w:r w:rsidR="00EE16FC" w:rsidRPr="0032061C">
        <w:rPr>
          <w:rFonts w:ascii="Arial" w:hAnsi="Arial" w:cs="Arial"/>
          <w:b/>
          <w:sz w:val="22"/>
        </w:rPr>
        <w:t>: alles geregelt mit dem neuen MEYLE-ORIGINAL-NOx-Sensor für Trucks</w:t>
      </w:r>
    </w:p>
    <w:p w14:paraId="66EED88F" w14:textId="77777777" w:rsidR="005C2822" w:rsidRPr="0032061C" w:rsidRDefault="007B69CF" w:rsidP="000636AD">
      <w:pPr>
        <w:pStyle w:val="Listenabsatz"/>
        <w:numPr>
          <w:ilvl w:val="0"/>
          <w:numId w:val="7"/>
        </w:numPr>
        <w:autoSpaceDE w:val="0"/>
        <w:autoSpaceDN w:val="0"/>
        <w:adjustRightInd w:val="0"/>
        <w:spacing w:after="120" w:line="360" w:lineRule="auto"/>
        <w:contextualSpacing w:val="0"/>
        <w:jc w:val="both"/>
        <w:rPr>
          <w:rFonts w:ascii="Arial" w:hAnsi="Arial" w:cs="Arial"/>
          <w:b/>
          <w:sz w:val="22"/>
        </w:rPr>
      </w:pPr>
      <w:r w:rsidRPr="0032061C">
        <w:rPr>
          <w:rFonts w:ascii="Arial" w:hAnsi="Arial" w:cs="Arial"/>
          <w:b/>
          <w:sz w:val="22"/>
        </w:rPr>
        <w:t>Virtuelle Truck Racing-Saison</w:t>
      </w:r>
      <w:r w:rsidR="0056350A" w:rsidRPr="0032061C">
        <w:rPr>
          <w:rFonts w:ascii="Arial" w:hAnsi="Arial" w:cs="Arial"/>
          <w:b/>
          <w:sz w:val="22"/>
        </w:rPr>
        <w:t>: ganz bequem von zu Hause</w:t>
      </w:r>
      <w:r w:rsidRPr="0032061C">
        <w:rPr>
          <w:rFonts w:ascii="Arial" w:hAnsi="Arial" w:cs="Arial"/>
          <w:b/>
          <w:sz w:val="22"/>
        </w:rPr>
        <w:t xml:space="preserve"> mitfiebern</w:t>
      </w:r>
    </w:p>
    <w:p w14:paraId="73F6E300" w14:textId="3D9CF088" w:rsidR="00490C72" w:rsidRPr="0032061C" w:rsidRDefault="006A4E65" w:rsidP="000636AD">
      <w:pPr>
        <w:autoSpaceDE w:val="0"/>
        <w:autoSpaceDN w:val="0"/>
        <w:adjustRightInd w:val="0"/>
        <w:spacing w:after="120" w:line="360" w:lineRule="auto"/>
        <w:jc w:val="both"/>
        <w:rPr>
          <w:rFonts w:ascii="Arial" w:hAnsi="Arial" w:cs="Arial"/>
          <w:b/>
          <w:sz w:val="22"/>
          <w:lang w:val="de-DE"/>
        </w:rPr>
      </w:pPr>
      <w:r>
        <w:rPr>
          <w:rFonts w:ascii="Arial" w:hAnsi="Arial" w:cs="Arial"/>
          <w:b/>
          <w:sz w:val="22"/>
          <w:u w:val="single"/>
          <w:lang w:val="de-DE"/>
        </w:rPr>
        <w:t>Hamburg, 2</w:t>
      </w:r>
      <w:r w:rsidR="00330B41">
        <w:rPr>
          <w:rFonts w:ascii="Arial" w:hAnsi="Arial" w:cs="Arial"/>
          <w:b/>
          <w:sz w:val="22"/>
          <w:u w:val="single"/>
          <w:lang w:val="de-DE"/>
        </w:rPr>
        <w:t>4</w:t>
      </w:r>
      <w:r>
        <w:rPr>
          <w:rFonts w:ascii="Arial" w:hAnsi="Arial" w:cs="Arial"/>
          <w:b/>
          <w:sz w:val="22"/>
          <w:u w:val="single"/>
          <w:lang w:val="de-DE"/>
        </w:rPr>
        <w:t xml:space="preserve">. Juni </w:t>
      </w:r>
      <w:r w:rsidR="005C2822" w:rsidRPr="0032061C">
        <w:rPr>
          <w:rFonts w:ascii="Arial" w:hAnsi="Arial" w:cs="Arial"/>
          <w:b/>
          <w:sz w:val="22"/>
          <w:u w:val="single"/>
          <w:lang w:val="de-DE"/>
        </w:rPr>
        <w:t>2020</w:t>
      </w:r>
      <w:r w:rsidR="00E85416" w:rsidRPr="0032061C">
        <w:rPr>
          <w:rFonts w:ascii="Arial" w:hAnsi="Arial" w:cs="Arial"/>
          <w:b/>
          <w:sz w:val="22"/>
          <w:u w:val="single"/>
          <w:lang w:val="de-DE"/>
        </w:rPr>
        <w:t>.</w:t>
      </w:r>
      <w:r w:rsidR="00E85416" w:rsidRPr="0032061C">
        <w:rPr>
          <w:rFonts w:ascii="Arial" w:hAnsi="Arial" w:cs="Arial"/>
          <w:b/>
          <w:sz w:val="22"/>
          <w:lang w:val="de-DE"/>
        </w:rPr>
        <w:t xml:space="preserve"> </w:t>
      </w:r>
      <w:r w:rsidR="004444B0" w:rsidRPr="0032061C">
        <w:rPr>
          <w:rFonts w:ascii="Arial" w:hAnsi="Arial" w:cs="Arial"/>
          <w:b/>
          <w:sz w:val="22"/>
          <w:lang w:val="de-DE"/>
        </w:rPr>
        <w:t xml:space="preserve">Nutzfahrzeuge </w:t>
      </w:r>
      <w:r w:rsidR="004C5523" w:rsidRPr="0032061C">
        <w:rPr>
          <w:rFonts w:ascii="Arial" w:hAnsi="Arial" w:cs="Arial"/>
          <w:b/>
          <w:sz w:val="22"/>
          <w:lang w:val="de-DE"/>
        </w:rPr>
        <w:t xml:space="preserve">sind </w:t>
      </w:r>
      <w:r w:rsidR="00B7777A" w:rsidRPr="0032061C">
        <w:rPr>
          <w:rFonts w:ascii="Arial" w:hAnsi="Arial" w:cs="Arial"/>
          <w:b/>
          <w:sz w:val="22"/>
          <w:lang w:val="de-DE"/>
        </w:rPr>
        <w:t xml:space="preserve">im täglichen Verkehr </w:t>
      </w:r>
      <w:r w:rsidR="004444B0" w:rsidRPr="0032061C">
        <w:rPr>
          <w:rFonts w:ascii="Arial" w:hAnsi="Arial" w:cs="Arial"/>
          <w:b/>
          <w:sz w:val="22"/>
          <w:lang w:val="de-DE"/>
        </w:rPr>
        <w:t>extremen</w:t>
      </w:r>
      <w:r w:rsidR="004C5523" w:rsidRPr="0032061C">
        <w:rPr>
          <w:rFonts w:ascii="Arial" w:hAnsi="Arial" w:cs="Arial"/>
          <w:b/>
          <w:sz w:val="22"/>
          <w:lang w:val="de-DE"/>
        </w:rPr>
        <w:t xml:space="preserve"> Belastungen </w:t>
      </w:r>
      <w:r w:rsidR="001345B5" w:rsidRPr="0032061C">
        <w:rPr>
          <w:rFonts w:ascii="Arial" w:hAnsi="Arial" w:cs="Arial"/>
          <w:b/>
          <w:sz w:val="22"/>
          <w:lang w:val="de-DE"/>
        </w:rPr>
        <w:t>ausgesetzt</w:t>
      </w:r>
      <w:r w:rsidR="004444B0" w:rsidRPr="0032061C">
        <w:rPr>
          <w:rFonts w:ascii="Arial" w:hAnsi="Arial" w:cs="Arial"/>
          <w:b/>
          <w:sz w:val="22"/>
          <w:lang w:val="de-DE"/>
        </w:rPr>
        <w:t xml:space="preserve">: Sie transportieren schwere Ladungen und legen lange Strecken zurück. </w:t>
      </w:r>
      <w:r w:rsidR="00B7777A" w:rsidRPr="0032061C">
        <w:rPr>
          <w:rFonts w:ascii="Arial" w:hAnsi="Arial" w:cs="Arial"/>
          <w:b/>
          <w:sz w:val="22"/>
          <w:lang w:val="de-DE"/>
        </w:rPr>
        <w:t xml:space="preserve">Um diese </w:t>
      </w:r>
      <w:r w:rsidR="00EE16FC" w:rsidRPr="0032061C">
        <w:rPr>
          <w:rFonts w:ascii="Arial" w:hAnsi="Arial" w:cs="Arial"/>
          <w:b/>
          <w:sz w:val="22"/>
          <w:lang w:val="de-DE"/>
        </w:rPr>
        <w:t xml:space="preserve">alltägliche </w:t>
      </w:r>
      <w:r w:rsidR="00B7777A" w:rsidRPr="0032061C">
        <w:rPr>
          <w:rFonts w:ascii="Arial" w:hAnsi="Arial" w:cs="Arial"/>
          <w:b/>
          <w:sz w:val="22"/>
          <w:lang w:val="de-DE"/>
        </w:rPr>
        <w:t xml:space="preserve">Herausforderung </w:t>
      </w:r>
      <w:r w:rsidR="00EE16FC" w:rsidRPr="0032061C">
        <w:rPr>
          <w:rFonts w:ascii="Arial" w:hAnsi="Arial" w:cs="Arial"/>
          <w:b/>
          <w:sz w:val="22"/>
          <w:lang w:val="de-DE"/>
        </w:rPr>
        <w:t xml:space="preserve">zu </w:t>
      </w:r>
      <w:r w:rsidR="00B7777A" w:rsidRPr="0032061C">
        <w:rPr>
          <w:rFonts w:ascii="Arial" w:hAnsi="Arial" w:cs="Arial"/>
          <w:b/>
          <w:sz w:val="22"/>
          <w:lang w:val="de-DE"/>
        </w:rPr>
        <w:t>meistern und Ausfallszeiten zu minimieren, werden a</w:t>
      </w:r>
      <w:r w:rsidR="004444B0" w:rsidRPr="0032061C">
        <w:rPr>
          <w:rFonts w:ascii="Arial" w:hAnsi="Arial" w:cs="Arial"/>
          <w:b/>
          <w:sz w:val="22"/>
          <w:lang w:val="de-DE"/>
        </w:rPr>
        <w:t>n LKW-Fahrzeugteile besonders hohe Anforderungen gestellt</w:t>
      </w:r>
      <w:r w:rsidR="00B7777A" w:rsidRPr="0032061C">
        <w:rPr>
          <w:rFonts w:ascii="Arial" w:hAnsi="Arial" w:cs="Arial"/>
          <w:b/>
          <w:sz w:val="22"/>
          <w:lang w:val="de-DE"/>
        </w:rPr>
        <w:t>.</w:t>
      </w:r>
      <w:r w:rsidR="004444B0" w:rsidRPr="0032061C">
        <w:rPr>
          <w:rFonts w:ascii="Arial" w:hAnsi="Arial" w:cs="Arial"/>
          <w:b/>
          <w:sz w:val="22"/>
          <w:lang w:val="de-DE"/>
        </w:rPr>
        <w:t xml:space="preserve"> </w:t>
      </w:r>
      <w:r w:rsidR="00AA253F" w:rsidRPr="0032061C">
        <w:rPr>
          <w:rFonts w:ascii="Arial" w:hAnsi="Arial" w:cs="Arial"/>
          <w:b/>
          <w:sz w:val="22"/>
          <w:lang w:val="de-DE"/>
        </w:rPr>
        <w:t xml:space="preserve">Hier kommt das Know-how und die Erfahrung von MEYLE ins Spiel: </w:t>
      </w:r>
      <w:r w:rsidR="0057448E" w:rsidRPr="0032061C">
        <w:rPr>
          <w:rFonts w:ascii="Arial" w:hAnsi="Arial" w:cs="Arial"/>
          <w:b/>
          <w:sz w:val="22"/>
          <w:lang w:val="de-DE"/>
        </w:rPr>
        <w:t>D</w:t>
      </w:r>
      <w:r w:rsidR="004444B0" w:rsidRPr="0032061C">
        <w:rPr>
          <w:rFonts w:ascii="Arial" w:hAnsi="Arial" w:cs="Arial"/>
          <w:b/>
          <w:sz w:val="22"/>
          <w:lang w:val="de-DE"/>
        </w:rPr>
        <w:t xml:space="preserve">ie MEYLE-Truck-Experten </w:t>
      </w:r>
      <w:r w:rsidR="0057448E" w:rsidRPr="0032061C">
        <w:rPr>
          <w:rFonts w:ascii="Arial" w:hAnsi="Arial" w:cs="Arial"/>
          <w:b/>
          <w:sz w:val="22"/>
          <w:lang w:val="de-DE"/>
        </w:rPr>
        <w:t xml:space="preserve">entwickeln und produzieren </w:t>
      </w:r>
      <w:r w:rsidR="004444B0" w:rsidRPr="0032061C">
        <w:rPr>
          <w:rFonts w:ascii="Arial" w:hAnsi="Arial" w:cs="Arial"/>
          <w:b/>
          <w:sz w:val="22"/>
          <w:lang w:val="de-DE"/>
        </w:rPr>
        <w:t xml:space="preserve">hochwertige Teile und Lösungen nach strengen Spezifikationen und stellen so </w:t>
      </w:r>
      <w:r w:rsidR="00742873" w:rsidRPr="0032061C">
        <w:rPr>
          <w:rFonts w:ascii="Arial" w:hAnsi="Arial" w:cs="Arial"/>
          <w:b/>
          <w:sz w:val="22"/>
          <w:lang w:val="de-DE"/>
        </w:rPr>
        <w:t xml:space="preserve">die bestmögliche Performance </w:t>
      </w:r>
      <w:r w:rsidR="00B7777A" w:rsidRPr="0032061C">
        <w:rPr>
          <w:rFonts w:ascii="Arial" w:hAnsi="Arial" w:cs="Arial"/>
          <w:b/>
          <w:sz w:val="22"/>
          <w:lang w:val="de-DE"/>
        </w:rPr>
        <w:t>für die Schwergewichtler</w:t>
      </w:r>
      <w:r w:rsidR="00282428" w:rsidRPr="0032061C">
        <w:rPr>
          <w:rFonts w:ascii="Arial" w:hAnsi="Arial" w:cs="Arial"/>
          <w:b/>
          <w:sz w:val="22"/>
          <w:lang w:val="de-DE"/>
        </w:rPr>
        <w:t xml:space="preserve"> sicher</w:t>
      </w:r>
      <w:r w:rsidR="00F863F1" w:rsidRPr="0032061C">
        <w:rPr>
          <w:rFonts w:ascii="Arial" w:hAnsi="Arial" w:cs="Arial"/>
          <w:b/>
          <w:sz w:val="22"/>
          <w:lang w:val="de-DE"/>
        </w:rPr>
        <w:t xml:space="preserve"> – und das </w:t>
      </w:r>
      <w:r w:rsidR="001813A5" w:rsidRPr="0032061C">
        <w:rPr>
          <w:rFonts w:ascii="Arial" w:hAnsi="Arial" w:cs="Arial"/>
          <w:b/>
          <w:sz w:val="22"/>
          <w:lang w:val="de-DE"/>
        </w:rPr>
        <w:t xml:space="preserve">erfolgreich </w:t>
      </w:r>
      <w:r w:rsidR="00103B72" w:rsidRPr="0032061C">
        <w:rPr>
          <w:rFonts w:ascii="Arial" w:hAnsi="Arial" w:cs="Arial"/>
          <w:b/>
          <w:sz w:val="22"/>
          <w:lang w:val="de-DE"/>
        </w:rPr>
        <w:t>seit mittlerweile</w:t>
      </w:r>
      <w:r w:rsidR="00F863F1" w:rsidRPr="0032061C">
        <w:rPr>
          <w:rFonts w:ascii="Arial" w:hAnsi="Arial" w:cs="Arial"/>
          <w:b/>
          <w:sz w:val="22"/>
          <w:lang w:val="de-DE"/>
        </w:rPr>
        <w:t xml:space="preserve"> 25 Jahren</w:t>
      </w:r>
      <w:r w:rsidR="00282428" w:rsidRPr="0032061C">
        <w:rPr>
          <w:rFonts w:ascii="Arial" w:hAnsi="Arial" w:cs="Arial"/>
          <w:b/>
          <w:sz w:val="22"/>
          <w:lang w:val="de-DE"/>
        </w:rPr>
        <w:t>.</w:t>
      </w:r>
    </w:p>
    <w:p w14:paraId="3483D816" w14:textId="56B370EE" w:rsidR="00AD2EC3" w:rsidRDefault="00AD2EC3" w:rsidP="00AD2EC3">
      <w:pPr>
        <w:spacing w:after="120" w:line="360" w:lineRule="auto"/>
        <w:jc w:val="both"/>
        <w:rPr>
          <w:rFonts w:ascii="Arial" w:hAnsi="Arial" w:cs="Arial"/>
          <w:sz w:val="22"/>
          <w:lang w:val="de-DE"/>
        </w:rPr>
      </w:pPr>
      <w:r w:rsidRPr="0032061C">
        <w:rPr>
          <w:rFonts w:ascii="Arial" w:hAnsi="Arial" w:cs="Arial"/>
          <w:sz w:val="22"/>
          <w:lang w:val="de-DE"/>
        </w:rPr>
        <w:t>Passend zum 25. Jubiläum</w:t>
      </w:r>
      <w:r w:rsidR="00F863F1" w:rsidRPr="0032061C">
        <w:rPr>
          <w:rFonts w:ascii="Arial" w:hAnsi="Arial" w:cs="Arial"/>
          <w:sz w:val="22"/>
          <w:lang w:val="de-DE"/>
        </w:rPr>
        <w:t xml:space="preserve"> bringt MEYLE</w:t>
      </w:r>
      <w:r w:rsidR="001813A5" w:rsidRPr="0032061C">
        <w:rPr>
          <w:rFonts w:ascii="Arial" w:hAnsi="Arial" w:cs="Arial"/>
          <w:sz w:val="22"/>
          <w:lang w:val="de-DE"/>
        </w:rPr>
        <w:t xml:space="preserve"> die</w:t>
      </w:r>
      <w:r w:rsidR="00F863F1" w:rsidRPr="0032061C">
        <w:rPr>
          <w:rFonts w:ascii="Arial" w:hAnsi="Arial" w:cs="Arial"/>
          <w:sz w:val="22"/>
          <w:lang w:val="de-DE"/>
        </w:rPr>
        <w:t xml:space="preserve"> neu</w:t>
      </w:r>
      <w:r w:rsidR="0037652B" w:rsidRPr="0032061C">
        <w:rPr>
          <w:rFonts w:ascii="Arial" w:hAnsi="Arial" w:cs="Arial"/>
          <w:sz w:val="22"/>
          <w:lang w:val="de-DE"/>
        </w:rPr>
        <w:t>e</w:t>
      </w:r>
      <w:r w:rsidR="001813A5" w:rsidRPr="0032061C">
        <w:rPr>
          <w:rFonts w:ascii="Arial" w:hAnsi="Arial" w:cs="Arial"/>
          <w:sz w:val="22"/>
          <w:lang w:val="de-DE"/>
        </w:rPr>
        <w:t>st</w:t>
      </w:r>
      <w:r w:rsidR="00F863F1" w:rsidRPr="0032061C">
        <w:rPr>
          <w:rFonts w:ascii="Arial" w:hAnsi="Arial" w:cs="Arial"/>
          <w:sz w:val="22"/>
          <w:lang w:val="de-DE"/>
        </w:rPr>
        <w:t xml:space="preserve">e </w:t>
      </w:r>
      <w:r w:rsidR="001813A5" w:rsidRPr="0032061C">
        <w:rPr>
          <w:rFonts w:ascii="Arial" w:hAnsi="Arial" w:cs="Arial"/>
          <w:sz w:val="22"/>
          <w:lang w:val="de-DE"/>
        </w:rPr>
        <w:t>Truck-</w:t>
      </w:r>
      <w:r w:rsidR="00F863F1" w:rsidRPr="0032061C">
        <w:rPr>
          <w:rFonts w:ascii="Arial" w:hAnsi="Arial" w:cs="Arial"/>
          <w:sz w:val="22"/>
          <w:lang w:val="de-DE"/>
        </w:rPr>
        <w:t xml:space="preserve">Entwicklung auf den Markt: </w:t>
      </w:r>
      <w:r w:rsidR="0037652B" w:rsidRPr="0032061C">
        <w:rPr>
          <w:rFonts w:ascii="Arial" w:hAnsi="Arial" w:cs="Arial"/>
          <w:sz w:val="22"/>
          <w:lang w:val="de-DE"/>
        </w:rPr>
        <w:t>Der MEYLE-ORIGINAL-NOx-Sensor, ergänzt s</w:t>
      </w:r>
      <w:r w:rsidRPr="0032061C">
        <w:rPr>
          <w:rFonts w:ascii="Arial" w:hAnsi="Arial" w:cs="Arial"/>
          <w:sz w:val="22"/>
          <w:lang w:val="de-DE"/>
        </w:rPr>
        <w:t xml:space="preserve">eit Juni das Truck-Elektronik-Programm </w:t>
      </w:r>
      <w:r w:rsidR="0037652B" w:rsidRPr="0032061C">
        <w:rPr>
          <w:rFonts w:ascii="Arial" w:hAnsi="Arial" w:cs="Arial"/>
          <w:sz w:val="22"/>
          <w:lang w:val="de-DE"/>
        </w:rPr>
        <w:t>des Hamburger Herstellers.</w:t>
      </w:r>
      <w:r w:rsidRPr="0032061C">
        <w:rPr>
          <w:rFonts w:ascii="Arial" w:hAnsi="Arial" w:cs="Arial"/>
          <w:sz w:val="22"/>
          <w:lang w:val="de-DE"/>
        </w:rPr>
        <w:t xml:space="preserve"> Durch die Unterstützung einer optimalen </w:t>
      </w:r>
      <w:r w:rsidR="00FB0B4B" w:rsidRPr="006979BC">
        <w:rPr>
          <w:rFonts w:ascii="Arial" w:hAnsi="Arial" w:cs="Arial"/>
          <w:sz w:val="22"/>
          <w:lang w:val="de-DE"/>
        </w:rPr>
        <w:t>Abgasnachbehandlung</w:t>
      </w:r>
      <w:r w:rsidR="00FB0B4B" w:rsidRPr="0032061C" w:rsidDel="00FB0B4B">
        <w:rPr>
          <w:rFonts w:ascii="Arial" w:hAnsi="Arial" w:cs="Arial"/>
          <w:sz w:val="22"/>
          <w:lang w:val="de-DE"/>
        </w:rPr>
        <w:t xml:space="preserve"> </w:t>
      </w:r>
      <w:r w:rsidR="00FB0B4B" w:rsidRPr="006979BC">
        <w:rPr>
          <w:rFonts w:ascii="Arial" w:hAnsi="Arial" w:cs="Arial"/>
          <w:sz w:val="22"/>
          <w:lang w:val="de-DE"/>
        </w:rPr>
        <w:t>ermöglich</w:t>
      </w:r>
      <w:r w:rsidR="00330B41">
        <w:rPr>
          <w:rFonts w:ascii="Arial" w:hAnsi="Arial" w:cs="Arial"/>
          <w:sz w:val="22"/>
          <w:lang w:val="de-DE"/>
        </w:rPr>
        <w:t>t</w:t>
      </w:r>
      <w:r w:rsidR="00FB0B4B" w:rsidRPr="006979BC">
        <w:rPr>
          <w:rFonts w:ascii="Arial" w:hAnsi="Arial" w:cs="Arial"/>
          <w:sz w:val="22"/>
          <w:lang w:val="de-DE"/>
        </w:rPr>
        <w:t xml:space="preserve"> </w:t>
      </w:r>
      <w:r w:rsidR="00330B41">
        <w:rPr>
          <w:rFonts w:ascii="Arial" w:hAnsi="Arial" w:cs="Arial"/>
          <w:sz w:val="22"/>
          <w:lang w:val="de-DE"/>
        </w:rPr>
        <w:t xml:space="preserve">der </w:t>
      </w:r>
      <w:r w:rsidR="00330B41" w:rsidRPr="0032061C">
        <w:rPr>
          <w:rFonts w:ascii="Arial" w:hAnsi="Arial" w:cs="Arial"/>
          <w:sz w:val="22"/>
          <w:lang w:val="de-DE"/>
        </w:rPr>
        <w:t xml:space="preserve">MEYLE-ORIGINAL-NOx-Sensor </w:t>
      </w:r>
      <w:r w:rsidRPr="0032061C">
        <w:rPr>
          <w:rFonts w:ascii="Arial" w:hAnsi="Arial" w:cs="Arial"/>
          <w:sz w:val="22"/>
          <w:lang w:val="de-DE"/>
        </w:rPr>
        <w:t xml:space="preserve">die Einhaltung der strengen Emissionswerte ab Euro </w:t>
      </w:r>
      <w:r w:rsidR="00FB0B4B">
        <w:rPr>
          <w:rFonts w:ascii="Arial" w:hAnsi="Arial" w:cs="Arial"/>
          <w:sz w:val="22"/>
          <w:lang w:val="de-DE"/>
        </w:rPr>
        <w:t>5</w:t>
      </w:r>
      <w:r w:rsidR="0018590C">
        <w:rPr>
          <w:rFonts w:ascii="Arial" w:hAnsi="Arial" w:cs="Arial"/>
          <w:sz w:val="22"/>
          <w:lang w:val="de-DE"/>
        </w:rPr>
        <w:t xml:space="preserve">. </w:t>
      </w:r>
      <w:r w:rsidRPr="0032061C">
        <w:rPr>
          <w:rFonts w:ascii="Arial" w:hAnsi="Arial" w:cs="Arial"/>
          <w:sz w:val="22"/>
          <w:lang w:val="de-DE"/>
        </w:rPr>
        <w:t xml:space="preserve">Bei Nichteinhaltung </w:t>
      </w:r>
      <w:r w:rsidR="00E20113" w:rsidRPr="006979BC">
        <w:rPr>
          <w:rFonts w:ascii="Arial" w:hAnsi="Arial" w:cs="Arial"/>
          <w:sz w:val="22"/>
          <w:lang w:val="de-DE"/>
        </w:rPr>
        <w:t>der Abgas-Grenzwerte kann</w:t>
      </w:r>
      <w:r w:rsidR="00E20113" w:rsidRPr="0032061C">
        <w:rPr>
          <w:rFonts w:ascii="Arial" w:hAnsi="Arial" w:cs="Arial"/>
          <w:sz w:val="22"/>
          <w:lang w:val="de-DE"/>
        </w:rPr>
        <w:t xml:space="preserve"> </w:t>
      </w:r>
      <w:r w:rsidRPr="0032061C">
        <w:rPr>
          <w:rFonts w:ascii="Arial" w:hAnsi="Arial" w:cs="Arial"/>
          <w:sz w:val="22"/>
          <w:lang w:val="de-DE"/>
        </w:rPr>
        <w:t>die Betriebserlaubnis erlöschen.</w:t>
      </w:r>
    </w:p>
    <w:p w14:paraId="32D19BDF" w14:textId="08CC39C6" w:rsidR="00330B41" w:rsidRPr="00822543" w:rsidRDefault="008B6E4A" w:rsidP="00822543">
      <w:pPr>
        <w:spacing w:after="120" w:line="360" w:lineRule="auto"/>
        <w:jc w:val="both"/>
        <w:rPr>
          <w:rFonts w:ascii="Arial" w:hAnsi="Arial" w:cs="Arial"/>
          <w:sz w:val="22"/>
          <w:lang w:val="de-DE"/>
        </w:rPr>
      </w:pPr>
      <w:r w:rsidRPr="008F2843">
        <w:rPr>
          <w:rFonts w:ascii="Arial" w:hAnsi="Arial" w:cs="Arial"/>
          <w:sz w:val="22"/>
          <w:lang w:val="de-DE"/>
        </w:rPr>
        <w:t xml:space="preserve">Der </w:t>
      </w:r>
      <w:r w:rsidR="00E20113" w:rsidRPr="008F2843">
        <w:rPr>
          <w:rFonts w:ascii="Arial" w:hAnsi="Arial" w:cs="Arial"/>
          <w:sz w:val="22"/>
          <w:lang w:val="de-DE"/>
        </w:rPr>
        <w:t>MEYLE-</w:t>
      </w:r>
      <w:r w:rsidR="00347974" w:rsidRPr="008F2843">
        <w:rPr>
          <w:rFonts w:ascii="Arial" w:hAnsi="Arial" w:cs="Arial"/>
          <w:sz w:val="22"/>
          <w:lang w:val="de-DE"/>
        </w:rPr>
        <w:t>ORIGINAL</w:t>
      </w:r>
      <w:r w:rsidR="00E20113" w:rsidRPr="008F2843">
        <w:rPr>
          <w:rFonts w:ascii="Arial" w:hAnsi="Arial" w:cs="Arial"/>
          <w:sz w:val="22"/>
          <w:lang w:val="de-DE"/>
        </w:rPr>
        <w:t xml:space="preserve">-NOx-Sensor </w:t>
      </w:r>
      <w:r w:rsidRPr="008F2843">
        <w:rPr>
          <w:rFonts w:ascii="Arial" w:hAnsi="Arial" w:cs="Arial"/>
          <w:sz w:val="22"/>
          <w:lang w:val="de-DE"/>
        </w:rPr>
        <w:t xml:space="preserve">misst </w:t>
      </w:r>
      <w:r w:rsidR="00E20113" w:rsidRPr="008F2843">
        <w:rPr>
          <w:rFonts w:ascii="Arial" w:hAnsi="Arial" w:cs="Arial"/>
          <w:sz w:val="22"/>
          <w:lang w:val="de-DE"/>
        </w:rPr>
        <w:t xml:space="preserve">den Stickstoff-Oxid-Gehalt (NOx) </w:t>
      </w:r>
      <w:r w:rsidRPr="008F2843">
        <w:rPr>
          <w:rFonts w:ascii="Arial" w:hAnsi="Arial" w:cs="Arial"/>
          <w:sz w:val="22"/>
          <w:lang w:val="de-DE"/>
        </w:rPr>
        <w:t xml:space="preserve">der </w:t>
      </w:r>
      <w:r w:rsidR="00E20113" w:rsidRPr="008F2843">
        <w:rPr>
          <w:rFonts w:ascii="Arial" w:hAnsi="Arial" w:cs="Arial"/>
          <w:sz w:val="22"/>
          <w:lang w:val="de-DE"/>
        </w:rPr>
        <w:t>Abgas</w:t>
      </w:r>
      <w:r w:rsidRPr="008F2843">
        <w:rPr>
          <w:rFonts w:ascii="Arial" w:hAnsi="Arial" w:cs="Arial"/>
          <w:sz w:val="22"/>
          <w:lang w:val="de-DE"/>
        </w:rPr>
        <w:t>e</w:t>
      </w:r>
      <w:r w:rsidR="00E20113" w:rsidRPr="008F2843">
        <w:rPr>
          <w:rFonts w:ascii="Arial" w:hAnsi="Arial" w:cs="Arial"/>
          <w:sz w:val="22"/>
          <w:lang w:val="de-DE"/>
        </w:rPr>
        <w:t xml:space="preserve"> vor und nach dem sogenannten SCR-Katalysator</w:t>
      </w:r>
      <w:r w:rsidR="006979BC" w:rsidRPr="008F2843">
        <w:rPr>
          <w:rFonts w:ascii="Arial" w:hAnsi="Arial" w:cs="Arial"/>
          <w:sz w:val="22"/>
          <w:lang w:val="de-DE"/>
        </w:rPr>
        <w:t xml:space="preserve"> (</w:t>
      </w:r>
      <w:proofErr w:type="spellStart"/>
      <w:r w:rsidR="006979BC" w:rsidRPr="008F2843">
        <w:rPr>
          <w:rFonts w:ascii="Arial" w:hAnsi="Arial" w:cs="Arial"/>
          <w:sz w:val="22"/>
          <w:lang w:val="de-DE"/>
        </w:rPr>
        <w:t>Selective</w:t>
      </w:r>
      <w:proofErr w:type="spellEnd"/>
      <w:r w:rsidR="006979BC" w:rsidRPr="008F2843">
        <w:rPr>
          <w:rFonts w:ascii="Arial" w:hAnsi="Arial" w:cs="Arial"/>
          <w:sz w:val="22"/>
          <w:lang w:val="de-DE"/>
        </w:rPr>
        <w:t xml:space="preserve"> </w:t>
      </w:r>
      <w:proofErr w:type="spellStart"/>
      <w:r w:rsidR="006979BC" w:rsidRPr="008F2843">
        <w:rPr>
          <w:rFonts w:ascii="Arial" w:hAnsi="Arial" w:cs="Arial"/>
          <w:sz w:val="22"/>
          <w:lang w:val="de-DE"/>
        </w:rPr>
        <w:t>Catalytic</w:t>
      </w:r>
      <w:proofErr w:type="spellEnd"/>
      <w:r w:rsidR="006979BC" w:rsidRPr="008F2843">
        <w:rPr>
          <w:rFonts w:ascii="Arial" w:hAnsi="Arial" w:cs="Arial"/>
          <w:sz w:val="22"/>
          <w:lang w:val="de-DE"/>
        </w:rPr>
        <w:t xml:space="preserve"> </w:t>
      </w:r>
      <w:proofErr w:type="spellStart"/>
      <w:r w:rsidR="006979BC" w:rsidRPr="008F2843">
        <w:rPr>
          <w:rFonts w:ascii="Arial" w:hAnsi="Arial" w:cs="Arial"/>
          <w:sz w:val="22"/>
          <w:lang w:val="de-DE"/>
        </w:rPr>
        <w:t>Reduction</w:t>
      </w:r>
      <w:proofErr w:type="spellEnd"/>
      <w:r w:rsidR="006979BC" w:rsidRPr="008F2843">
        <w:rPr>
          <w:rFonts w:ascii="Arial" w:hAnsi="Arial" w:cs="Arial"/>
          <w:sz w:val="22"/>
          <w:lang w:val="de-DE"/>
        </w:rPr>
        <w:t>)</w:t>
      </w:r>
      <w:r w:rsidR="00E20113" w:rsidRPr="008F2843">
        <w:rPr>
          <w:rFonts w:ascii="Arial" w:hAnsi="Arial" w:cs="Arial"/>
          <w:sz w:val="22"/>
          <w:lang w:val="de-DE"/>
        </w:rPr>
        <w:t>. Der SCR</w:t>
      </w:r>
      <w:r w:rsidR="00DE3410">
        <w:rPr>
          <w:rFonts w:ascii="Arial" w:hAnsi="Arial" w:cs="Arial"/>
          <w:sz w:val="22"/>
          <w:lang w:val="de-DE"/>
        </w:rPr>
        <w:noBreakHyphen/>
      </w:r>
      <w:bookmarkStart w:id="0" w:name="_GoBack"/>
      <w:bookmarkEnd w:id="0"/>
      <w:r w:rsidR="00E20113" w:rsidRPr="008F2843">
        <w:rPr>
          <w:rFonts w:ascii="Arial" w:hAnsi="Arial" w:cs="Arial"/>
          <w:sz w:val="22"/>
          <w:lang w:val="de-DE"/>
        </w:rPr>
        <w:t xml:space="preserve">Katalysator wandelt durch </w:t>
      </w:r>
      <w:proofErr w:type="spellStart"/>
      <w:r w:rsidR="00E20113" w:rsidRPr="008F2843">
        <w:rPr>
          <w:rFonts w:ascii="Arial" w:hAnsi="Arial" w:cs="Arial"/>
          <w:sz w:val="22"/>
          <w:lang w:val="de-DE"/>
        </w:rPr>
        <w:t>Zudosierung</w:t>
      </w:r>
      <w:proofErr w:type="spellEnd"/>
      <w:r w:rsidR="00E20113" w:rsidRPr="008F2843">
        <w:rPr>
          <w:rFonts w:ascii="Arial" w:hAnsi="Arial" w:cs="Arial"/>
          <w:sz w:val="22"/>
          <w:lang w:val="de-DE"/>
        </w:rPr>
        <w:t xml:space="preserve"> der Harnstoff-Lösung </w:t>
      </w:r>
      <w:proofErr w:type="spellStart"/>
      <w:r w:rsidR="00E20113" w:rsidRPr="008F2843">
        <w:rPr>
          <w:rFonts w:ascii="Arial" w:hAnsi="Arial" w:cs="Arial"/>
          <w:sz w:val="22"/>
          <w:lang w:val="de-DE"/>
        </w:rPr>
        <w:t>AdBlue</w:t>
      </w:r>
      <w:proofErr w:type="spellEnd"/>
      <w:r w:rsidR="00E20113" w:rsidRPr="008F2843">
        <w:rPr>
          <w:rFonts w:ascii="Arial" w:hAnsi="Arial" w:cs="Arial"/>
          <w:sz w:val="22"/>
          <w:lang w:val="de-DE"/>
        </w:rPr>
        <w:t xml:space="preserve"> die schädlichen Stickstoff</w:t>
      </w:r>
      <w:r w:rsidR="00330B41" w:rsidRPr="008F2843">
        <w:rPr>
          <w:rFonts w:ascii="Arial" w:hAnsi="Arial" w:cs="Arial"/>
          <w:sz w:val="22"/>
          <w:lang w:val="de-DE"/>
        </w:rPr>
        <w:t>-O</w:t>
      </w:r>
      <w:r w:rsidR="00E20113" w:rsidRPr="008F2843">
        <w:rPr>
          <w:rFonts w:ascii="Arial" w:hAnsi="Arial" w:cs="Arial"/>
          <w:sz w:val="22"/>
          <w:lang w:val="de-DE"/>
        </w:rPr>
        <w:t xml:space="preserve">xide in harmlosen Stickstoff und Wasser um. </w:t>
      </w:r>
      <w:r w:rsidRPr="008F2843">
        <w:rPr>
          <w:rFonts w:ascii="Arial" w:hAnsi="Arial" w:cs="Arial"/>
          <w:sz w:val="22"/>
          <w:lang w:val="de-DE"/>
        </w:rPr>
        <w:t xml:space="preserve">Gleichzeitig ermöglicht der </w:t>
      </w:r>
      <w:r w:rsidR="00E20113" w:rsidRPr="008F2843">
        <w:rPr>
          <w:rFonts w:ascii="Arial" w:hAnsi="Arial" w:cs="Arial"/>
          <w:sz w:val="22"/>
          <w:lang w:val="de-DE"/>
        </w:rPr>
        <w:t>MEYLE</w:t>
      </w:r>
      <w:r w:rsidR="00DE3410">
        <w:rPr>
          <w:rFonts w:ascii="Arial" w:hAnsi="Arial" w:cs="Arial"/>
          <w:sz w:val="22"/>
          <w:lang w:val="de-DE"/>
        </w:rPr>
        <w:noBreakHyphen/>
      </w:r>
      <w:r w:rsidR="00347974" w:rsidRPr="008F2843">
        <w:rPr>
          <w:rFonts w:ascii="Arial" w:hAnsi="Arial" w:cs="Arial"/>
          <w:sz w:val="22"/>
          <w:lang w:val="de-DE"/>
        </w:rPr>
        <w:t>ORIGINAL</w:t>
      </w:r>
      <w:r w:rsidR="00E20113" w:rsidRPr="008F2843">
        <w:rPr>
          <w:rFonts w:ascii="Arial" w:hAnsi="Arial" w:cs="Arial"/>
          <w:sz w:val="22"/>
          <w:lang w:val="de-DE"/>
        </w:rPr>
        <w:t xml:space="preserve">-NOx-Sensor die optimale Dosierung von </w:t>
      </w:r>
      <w:proofErr w:type="spellStart"/>
      <w:r w:rsidR="00E20113" w:rsidRPr="008F2843">
        <w:rPr>
          <w:rFonts w:ascii="Arial" w:hAnsi="Arial" w:cs="Arial"/>
          <w:sz w:val="22"/>
          <w:lang w:val="de-DE"/>
        </w:rPr>
        <w:t>AdBlue</w:t>
      </w:r>
      <w:proofErr w:type="spellEnd"/>
      <w:r w:rsidRPr="008F2843">
        <w:rPr>
          <w:rFonts w:ascii="Arial" w:hAnsi="Arial" w:cs="Arial"/>
          <w:sz w:val="22"/>
          <w:lang w:val="de-DE"/>
        </w:rPr>
        <w:t xml:space="preserve"> durch die Motorsteuerung</w:t>
      </w:r>
      <w:r w:rsidR="00E20113" w:rsidRPr="008F2843">
        <w:rPr>
          <w:rFonts w:ascii="Arial" w:hAnsi="Arial" w:cs="Arial"/>
          <w:sz w:val="22"/>
          <w:lang w:val="de-DE"/>
        </w:rPr>
        <w:t xml:space="preserve"> und </w:t>
      </w:r>
      <w:r w:rsidR="00330B41" w:rsidRPr="008F2843">
        <w:rPr>
          <w:rFonts w:ascii="Arial" w:hAnsi="Arial" w:cs="Arial"/>
          <w:sz w:val="22"/>
          <w:lang w:val="de-DE"/>
        </w:rPr>
        <w:t>damit</w:t>
      </w:r>
      <w:r w:rsidR="00E20113" w:rsidRPr="008F2843">
        <w:rPr>
          <w:rFonts w:ascii="Arial" w:hAnsi="Arial" w:cs="Arial"/>
          <w:sz w:val="22"/>
          <w:lang w:val="de-DE"/>
        </w:rPr>
        <w:t xml:space="preserve"> eine wirksame Reduzierung der umwelt- und gesundheitsschädlichen Stickstoff-Oxide.</w:t>
      </w:r>
    </w:p>
    <w:p w14:paraId="2E1677F7" w14:textId="70357E56" w:rsidR="00E20113" w:rsidRPr="00822543" w:rsidRDefault="00E20113" w:rsidP="00822543">
      <w:pPr>
        <w:spacing w:after="120" w:line="360" w:lineRule="auto"/>
        <w:jc w:val="both"/>
        <w:rPr>
          <w:rFonts w:ascii="Arial" w:hAnsi="Arial" w:cs="Arial"/>
          <w:sz w:val="22"/>
          <w:lang w:val="de-DE"/>
        </w:rPr>
      </w:pPr>
      <w:r w:rsidRPr="00FD7FB0">
        <w:rPr>
          <w:rFonts w:ascii="Arial" w:hAnsi="Arial" w:cs="Arial"/>
          <w:sz w:val="22"/>
          <w:lang w:val="de-DE"/>
        </w:rPr>
        <w:t xml:space="preserve">Defekte NOx-Sensoren können weitreichende Folgen für den Betrieb des Fahrzeugs haben, </w:t>
      </w:r>
      <w:r w:rsidR="00330B41" w:rsidRPr="00FD7FB0">
        <w:rPr>
          <w:rFonts w:ascii="Arial" w:hAnsi="Arial" w:cs="Arial"/>
          <w:sz w:val="22"/>
          <w:lang w:val="de-DE"/>
        </w:rPr>
        <w:t xml:space="preserve">beispielsweise ein </w:t>
      </w:r>
      <w:r w:rsidRPr="00FD7FB0">
        <w:rPr>
          <w:rFonts w:ascii="Arial" w:hAnsi="Arial" w:cs="Arial"/>
          <w:sz w:val="22"/>
          <w:lang w:val="de-DE"/>
        </w:rPr>
        <w:t>zeitweiser oder permanenter Motor-</w:t>
      </w:r>
      <w:proofErr w:type="spellStart"/>
      <w:r w:rsidRPr="00FD7FB0">
        <w:rPr>
          <w:rFonts w:ascii="Arial" w:hAnsi="Arial" w:cs="Arial"/>
          <w:sz w:val="22"/>
          <w:lang w:val="de-DE"/>
        </w:rPr>
        <w:t>Notlauf</w:t>
      </w:r>
      <w:proofErr w:type="spellEnd"/>
      <w:r w:rsidRPr="00FD7FB0">
        <w:rPr>
          <w:rFonts w:ascii="Arial" w:hAnsi="Arial" w:cs="Arial"/>
          <w:sz w:val="22"/>
          <w:lang w:val="de-DE"/>
        </w:rPr>
        <w:t xml:space="preserve">, </w:t>
      </w:r>
      <w:r w:rsidR="00330B41" w:rsidRPr="00FD7FB0">
        <w:rPr>
          <w:rFonts w:ascii="Arial" w:hAnsi="Arial" w:cs="Arial"/>
          <w:sz w:val="22"/>
          <w:lang w:val="de-DE"/>
        </w:rPr>
        <w:t xml:space="preserve">die </w:t>
      </w:r>
      <w:r w:rsidRPr="00FD7FB0">
        <w:rPr>
          <w:rFonts w:ascii="Arial" w:hAnsi="Arial" w:cs="Arial"/>
          <w:sz w:val="22"/>
          <w:lang w:val="de-DE"/>
        </w:rPr>
        <w:t xml:space="preserve">Überschreitung der Abgas-Grenzwerte und </w:t>
      </w:r>
      <w:r w:rsidR="00330B41" w:rsidRPr="00FD7FB0">
        <w:rPr>
          <w:rFonts w:ascii="Arial" w:hAnsi="Arial" w:cs="Arial"/>
          <w:sz w:val="22"/>
          <w:lang w:val="de-DE"/>
        </w:rPr>
        <w:t xml:space="preserve">einen erhöhten </w:t>
      </w:r>
      <w:proofErr w:type="spellStart"/>
      <w:r w:rsidRPr="00FD7FB0">
        <w:rPr>
          <w:rFonts w:ascii="Arial" w:hAnsi="Arial" w:cs="Arial"/>
          <w:sz w:val="22"/>
          <w:lang w:val="de-DE"/>
        </w:rPr>
        <w:t>AdBlue</w:t>
      </w:r>
      <w:proofErr w:type="spellEnd"/>
      <w:r w:rsidRPr="00FD7FB0">
        <w:rPr>
          <w:rFonts w:ascii="Arial" w:hAnsi="Arial" w:cs="Arial"/>
          <w:sz w:val="22"/>
          <w:lang w:val="de-DE"/>
        </w:rPr>
        <w:t xml:space="preserve">-Verbrauch. </w:t>
      </w:r>
      <w:r w:rsidR="00330B41" w:rsidRPr="00FD7FB0">
        <w:rPr>
          <w:rFonts w:ascii="Arial" w:hAnsi="Arial" w:cs="Arial"/>
          <w:sz w:val="22"/>
          <w:lang w:val="de-DE"/>
        </w:rPr>
        <w:t xml:space="preserve">Eine weitere mögliche Folge ist </w:t>
      </w:r>
      <w:r w:rsidR="00330B41" w:rsidRPr="00FD7FB0">
        <w:rPr>
          <w:rFonts w:ascii="Arial" w:hAnsi="Arial" w:cs="Arial"/>
          <w:sz w:val="22"/>
          <w:lang w:val="de-DE"/>
        </w:rPr>
        <w:lastRenderedPageBreak/>
        <w:t xml:space="preserve">ein </w:t>
      </w:r>
      <w:r w:rsidRPr="00FD7FB0">
        <w:rPr>
          <w:rFonts w:ascii="Arial" w:hAnsi="Arial" w:cs="Arial"/>
          <w:sz w:val="22"/>
          <w:lang w:val="de-DE"/>
        </w:rPr>
        <w:t>hoher Ammoniak-Gehalt der Abgase</w:t>
      </w:r>
      <w:r w:rsidR="00330B41" w:rsidRPr="00FD7FB0">
        <w:rPr>
          <w:rFonts w:ascii="Arial" w:hAnsi="Arial" w:cs="Arial"/>
          <w:sz w:val="22"/>
          <w:lang w:val="de-DE"/>
        </w:rPr>
        <w:t xml:space="preserve">, der zu </w:t>
      </w:r>
      <w:r w:rsidRPr="00FD7FB0">
        <w:rPr>
          <w:rFonts w:ascii="Arial" w:hAnsi="Arial" w:cs="Arial"/>
          <w:sz w:val="22"/>
          <w:lang w:val="de-DE"/>
        </w:rPr>
        <w:t>Korrosion der gesamten Ab</w:t>
      </w:r>
      <w:r w:rsidR="005F1CB9" w:rsidRPr="00FD7FB0">
        <w:rPr>
          <w:rFonts w:ascii="Arial" w:hAnsi="Arial" w:cs="Arial"/>
          <w:sz w:val="22"/>
          <w:lang w:val="de-DE"/>
        </w:rPr>
        <w:t>gasanlage</w:t>
      </w:r>
      <w:r w:rsidR="00E4490E" w:rsidRPr="00FD7FB0">
        <w:rPr>
          <w:rFonts w:ascii="Arial" w:hAnsi="Arial" w:cs="Arial"/>
          <w:sz w:val="22"/>
          <w:lang w:val="de-DE"/>
        </w:rPr>
        <w:t xml:space="preserve"> und </w:t>
      </w:r>
      <w:r w:rsidR="00330B41" w:rsidRPr="00FD7FB0">
        <w:rPr>
          <w:rFonts w:ascii="Arial" w:hAnsi="Arial" w:cs="Arial"/>
          <w:sz w:val="22"/>
          <w:lang w:val="de-DE"/>
        </w:rPr>
        <w:t>hohen</w:t>
      </w:r>
      <w:r w:rsidR="00E4490E" w:rsidRPr="00FD7FB0">
        <w:rPr>
          <w:rFonts w:ascii="Arial" w:hAnsi="Arial" w:cs="Arial"/>
          <w:sz w:val="22"/>
          <w:lang w:val="de-DE"/>
        </w:rPr>
        <w:t xml:space="preserve"> Umweltbelastungen</w:t>
      </w:r>
      <w:r w:rsidR="005F1CB9" w:rsidRPr="00FD7FB0">
        <w:rPr>
          <w:rFonts w:ascii="Arial" w:hAnsi="Arial" w:cs="Arial"/>
          <w:sz w:val="22"/>
          <w:lang w:val="de-DE"/>
        </w:rPr>
        <w:t xml:space="preserve"> </w:t>
      </w:r>
      <w:r w:rsidR="00983189" w:rsidRPr="00FD7FB0">
        <w:rPr>
          <w:rFonts w:ascii="Arial" w:hAnsi="Arial" w:cs="Arial"/>
          <w:sz w:val="22"/>
          <w:lang w:val="de-DE"/>
        </w:rPr>
        <w:t>führen kann.</w:t>
      </w:r>
    </w:p>
    <w:p w14:paraId="4105979D" w14:textId="77777777" w:rsidR="00AD2EC3" w:rsidRPr="0032061C" w:rsidRDefault="00AD2EC3" w:rsidP="00AD2EC3">
      <w:pPr>
        <w:spacing w:after="120" w:line="360" w:lineRule="auto"/>
        <w:jc w:val="both"/>
        <w:rPr>
          <w:rFonts w:ascii="Arial" w:hAnsi="Arial" w:cs="Arial"/>
          <w:sz w:val="22"/>
          <w:lang w:val="de-DE"/>
        </w:rPr>
      </w:pPr>
      <w:r w:rsidRPr="0032061C">
        <w:rPr>
          <w:rFonts w:ascii="Arial" w:hAnsi="Arial" w:cs="Arial"/>
          <w:sz w:val="22"/>
          <w:lang w:val="de-DE"/>
        </w:rPr>
        <w:t>Für eine bestmögliche Performance wurde der MEYLE-ORIGINAL-NOx-Sensor wie alle MEYLE-Produkte nach strengen MEYLE-Qualitätsstandards und strikten OE</w:t>
      </w:r>
      <w:r w:rsidRPr="0032061C">
        <w:rPr>
          <w:rFonts w:ascii="Arial" w:hAnsi="Arial" w:cs="Arial"/>
          <w:sz w:val="22"/>
          <w:lang w:val="de-DE"/>
        </w:rPr>
        <w:noBreakHyphen/>
        <w:t>Anforderungen entwickelt und auf Herz und Nieren auf Funktionalität und Belastbarkeit geprüft.</w:t>
      </w:r>
    </w:p>
    <w:p w14:paraId="233D7707" w14:textId="77777777" w:rsidR="001813A5" w:rsidRPr="0032061C" w:rsidRDefault="001813A5" w:rsidP="00AD2EC3">
      <w:pPr>
        <w:spacing w:after="120" w:line="360" w:lineRule="auto"/>
        <w:jc w:val="both"/>
        <w:rPr>
          <w:rFonts w:ascii="Arial" w:hAnsi="Arial" w:cs="Arial"/>
          <w:sz w:val="22"/>
          <w:lang w:val="de-DE"/>
        </w:rPr>
      </w:pPr>
    </w:p>
    <w:p w14:paraId="41E25757" w14:textId="0E374430" w:rsidR="001813A5" w:rsidRPr="0032061C" w:rsidRDefault="00932EB3" w:rsidP="000636AD">
      <w:pPr>
        <w:spacing w:after="120" w:line="360" w:lineRule="auto"/>
        <w:jc w:val="both"/>
        <w:rPr>
          <w:rFonts w:ascii="Arial" w:hAnsi="Arial" w:cs="Arial"/>
          <w:sz w:val="22"/>
          <w:highlight w:val="yellow"/>
          <w:lang w:val="de-DE"/>
        </w:rPr>
      </w:pPr>
      <w:r w:rsidRPr="0032061C">
        <w:rPr>
          <w:rFonts w:ascii="Arial" w:hAnsi="Arial" w:cs="Arial"/>
          <w:b/>
          <w:sz w:val="22"/>
          <w:lang w:val="de-DE"/>
        </w:rPr>
        <w:t>25 Jahre geballte Erfahrung im Truck-Bereich</w:t>
      </w:r>
      <w:r w:rsidR="001813A5" w:rsidRPr="0032061C">
        <w:rPr>
          <w:rFonts w:ascii="Arial" w:hAnsi="Arial" w:cs="Arial"/>
          <w:b/>
          <w:sz w:val="22"/>
          <w:lang w:val="de-DE"/>
        </w:rPr>
        <w:tab/>
        <w:t xml:space="preserve"> </w:t>
      </w:r>
      <w:r w:rsidR="001813A5" w:rsidRPr="0032061C">
        <w:rPr>
          <w:rFonts w:ascii="Arial" w:hAnsi="Arial" w:cs="Arial"/>
          <w:b/>
          <w:sz w:val="22"/>
          <w:lang w:val="de-DE"/>
        </w:rPr>
        <w:br w:type="textWrapping" w:clear="all"/>
      </w:r>
      <w:r w:rsidR="00103B72" w:rsidRPr="0032061C">
        <w:rPr>
          <w:rFonts w:ascii="Arial" w:hAnsi="Arial" w:cs="Arial"/>
          <w:sz w:val="22"/>
          <w:lang w:val="de-DE"/>
        </w:rPr>
        <w:t xml:space="preserve">Seit </w:t>
      </w:r>
      <w:r w:rsidR="004C5523" w:rsidRPr="0032061C">
        <w:rPr>
          <w:rFonts w:ascii="Arial" w:hAnsi="Arial" w:cs="Arial"/>
          <w:sz w:val="22"/>
          <w:lang w:val="de-DE"/>
        </w:rPr>
        <w:t>25 Jahren kümmern sich die MEYLE-</w:t>
      </w:r>
      <w:r w:rsidR="004444B0" w:rsidRPr="0032061C">
        <w:rPr>
          <w:rFonts w:ascii="Arial" w:hAnsi="Arial" w:cs="Arial"/>
          <w:sz w:val="22"/>
          <w:lang w:val="de-DE"/>
        </w:rPr>
        <w:t>Ingenieure</w:t>
      </w:r>
      <w:r w:rsidR="004C5523" w:rsidRPr="0032061C">
        <w:rPr>
          <w:rFonts w:ascii="Arial" w:hAnsi="Arial" w:cs="Arial"/>
          <w:sz w:val="22"/>
          <w:lang w:val="de-DE"/>
        </w:rPr>
        <w:t xml:space="preserve"> </w:t>
      </w:r>
      <w:r w:rsidR="00AA253F" w:rsidRPr="0032061C">
        <w:rPr>
          <w:rFonts w:ascii="Arial" w:hAnsi="Arial" w:cs="Arial"/>
          <w:sz w:val="22"/>
          <w:lang w:val="de-DE"/>
        </w:rPr>
        <w:t xml:space="preserve">neben PKW-Lösungen auch </w:t>
      </w:r>
      <w:r w:rsidR="004C5523" w:rsidRPr="0032061C">
        <w:rPr>
          <w:rFonts w:ascii="Arial" w:hAnsi="Arial" w:cs="Arial"/>
          <w:sz w:val="22"/>
          <w:lang w:val="de-DE"/>
        </w:rPr>
        <w:t>um die tonnenschweren Giganten der Straße</w:t>
      </w:r>
      <w:r w:rsidR="00B7777A" w:rsidRPr="0032061C">
        <w:rPr>
          <w:rFonts w:ascii="Arial" w:hAnsi="Arial" w:cs="Arial"/>
          <w:sz w:val="22"/>
          <w:lang w:val="de-DE"/>
        </w:rPr>
        <w:t>.</w:t>
      </w:r>
      <w:r w:rsidR="004C5523" w:rsidRPr="0032061C">
        <w:rPr>
          <w:rFonts w:ascii="Arial" w:hAnsi="Arial" w:cs="Arial"/>
          <w:sz w:val="22"/>
          <w:lang w:val="de-DE"/>
        </w:rPr>
        <w:t xml:space="preserve"> </w:t>
      </w:r>
      <w:r w:rsidR="00B7777A" w:rsidRPr="0032061C">
        <w:rPr>
          <w:rFonts w:ascii="Arial" w:hAnsi="Arial" w:cs="Arial"/>
          <w:sz w:val="22"/>
          <w:lang w:val="de-DE"/>
        </w:rPr>
        <w:t xml:space="preserve">Dank </w:t>
      </w:r>
      <w:r w:rsidR="00EE16FC" w:rsidRPr="0032061C">
        <w:rPr>
          <w:rFonts w:ascii="Arial" w:hAnsi="Arial" w:cs="Arial"/>
          <w:sz w:val="22"/>
          <w:lang w:val="de-DE"/>
        </w:rPr>
        <w:t>der</w:t>
      </w:r>
      <w:r w:rsidR="00B7777A" w:rsidRPr="0032061C">
        <w:rPr>
          <w:rFonts w:ascii="Arial" w:hAnsi="Arial" w:cs="Arial"/>
          <w:sz w:val="22"/>
          <w:lang w:val="de-DE"/>
        </w:rPr>
        <w:t xml:space="preserve"> </w:t>
      </w:r>
      <w:r w:rsidR="00D67F9A" w:rsidRPr="0032061C">
        <w:rPr>
          <w:rFonts w:ascii="Arial" w:hAnsi="Arial" w:cs="Arial"/>
          <w:sz w:val="22"/>
          <w:lang w:val="de-DE"/>
        </w:rPr>
        <w:t>Engineering-</w:t>
      </w:r>
      <w:r w:rsidR="00EE16FC" w:rsidRPr="0032061C">
        <w:rPr>
          <w:rFonts w:ascii="Arial" w:hAnsi="Arial" w:cs="Arial"/>
          <w:sz w:val="22"/>
          <w:lang w:val="de-DE"/>
        </w:rPr>
        <w:t>Expertise</w:t>
      </w:r>
      <w:r w:rsidR="00D67F9A" w:rsidRPr="0032061C">
        <w:rPr>
          <w:rFonts w:ascii="Arial" w:hAnsi="Arial" w:cs="Arial"/>
          <w:sz w:val="22"/>
          <w:lang w:val="de-DE"/>
        </w:rPr>
        <w:t xml:space="preserve"> und </w:t>
      </w:r>
      <w:r w:rsidR="00B7777A" w:rsidRPr="0032061C">
        <w:rPr>
          <w:rFonts w:ascii="Arial" w:hAnsi="Arial" w:cs="Arial"/>
          <w:sz w:val="22"/>
          <w:lang w:val="de-DE"/>
        </w:rPr>
        <w:t xml:space="preserve">der </w:t>
      </w:r>
      <w:r w:rsidR="00D67F9A" w:rsidRPr="0032061C">
        <w:rPr>
          <w:rFonts w:ascii="Arial" w:hAnsi="Arial" w:cs="Arial"/>
          <w:sz w:val="22"/>
          <w:lang w:val="de-DE"/>
        </w:rPr>
        <w:t>langjährige</w:t>
      </w:r>
      <w:r w:rsidR="00B7777A" w:rsidRPr="0032061C">
        <w:rPr>
          <w:rFonts w:ascii="Arial" w:hAnsi="Arial" w:cs="Arial"/>
          <w:sz w:val="22"/>
          <w:lang w:val="de-DE"/>
        </w:rPr>
        <w:t>n</w:t>
      </w:r>
      <w:r w:rsidR="00D67F9A" w:rsidRPr="0032061C">
        <w:rPr>
          <w:rFonts w:ascii="Arial" w:hAnsi="Arial" w:cs="Arial"/>
          <w:sz w:val="22"/>
          <w:lang w:val="de-DE"/>
        </w:rPr>
        <w:t xml:space="preserve"> Erfahrung </w:t>
      </w:r>
      <w:r w:rsidR="00B7777A" w:rsidRPr="0032061C">
        <w:rPr>
          <w:rFonts w:ascii="Arial" w:hAnsi="Arial" w:cs="Arial"/>
          <w:sz w:val="22"/>
          <w:lang w:val="de-DE"/>
        </w:rPr>
        <w:t>als Hersteller</w:t>
      </w:r>
      <w:r w:rsidR="00D67F9A" w:rsidRPr="0032061C">
        <w:rPr>
          <w:rFonts w:ascii="Arial" w:hAnsi="Arial" w:cs="Arial"/>
          <w:sz w:val="22"/>
          <w:lang w:val="de-DE"/>
        </w:rPr>
        <w:t xml:space="preserve"> </w:t>
      </w:r>
      <w:r w:rsidR="00EE16FC" w:rsidRPr="0032061C">
        <w:rPr>
          <w:rFonts w:ascii="Arial" w:hAnsi="Arial" w:cs="Arial"/>
          <w:sz w:val="22"/>
          <w:lang w:val="de-DE"/>
        </w:rPr>
        <w:t xml:space="preserve">entwickelt, produziert und vertreibt </w:t>
      </w:r>
      <w:r w:rsidR="00B7777A" w:rsidRPr="0032061C">
        <w:rPr>
          <w:rFonts w:ascii="Arial" w:hAnsi="Arial" w:cs="Arial"/>
          <w:sz w:val="22"/>
          <w:lang w:val="de-DE"/>
        </w:rPr>
        <w:t xml:space="preserve">MEYLE </w:t>
      </w:r>
      <w:r w:rsidR="00D67F9A" w:rsidRPr="0032061C">
        <w:rPr>
          <w:rFonts w:ascii="Arial" w:hAnsi="Arial" w:cs="Arial"/>
          <w:sz w:val="22"/>
          <w:lang w:val="de-DE"/>
        </w:rPr>
        <w:t xml:space="preserve">auch im Truck-Bereich </w:t>
      </w:r>
      <w:r w:rsidR="00B7777A" w:rsidRPr="0032061C">
        <w:rPr>
          <w:rFonts w:ascii="Arial" w:hAnsi="Arial" w:cs="Arial"/>
          <w:sz w:val="22"/>
          <w:lang w:val="de-DE"/>
        </w:rPr>
        <w:t xml:space="preserve">ein umfassendes Portfolio </w:t>
      </w:r>
      <w:r w:rsidR="00D67F9A" w:rsidRPr="0032061C">
        <w:rPr>
          <w:rFonts w:ascii="Arial" w:hAnsi="Arial" w:cs="Arial"/>
          <w:sz w:val="22"/>
          <w:lang w:val="de-DE"/>
        </w:rPr>
        <w:t>bessere</w:t>
      </w:r>
      <w:r w:rsidR="00B7777A" w:rsidRPr="0032061C">
        <w:rPr>
          <w:rFonts w:ascii="Arial" w:hAnsi="Arial" w:cs="Arial"/>
          <w:sz w:val="22"/>
          <w:lang w:val="de-DE"/>
        </w:rPr>
        <w:t>r</w:t>
      </w:r>
      <w:r w:rsidR="00D67F9A" w:rsidRPr="0032061C">
        <w:rPr>
          <w:rFonts w:ascii="Arial" w:hAnsi="Arial" w:cs="Arial"/>
          <w:sz w:val="22"/>
          <w:lang w:val="de-DE"/>
        </w:rPr>
        <w:t xml:space="preserve"> Teile und Lösungen f</w:t>
      </w:r>
      <w:r w:rsidR="00EF4F06" w:rsidRPr="0032061C">
        <w:rPr>
          <w:rFonts w:ascii="Arial" w:hAnsi="Arial" w:cs="Arial"/>
          <w:sz w:val="22"/>
          <w:lang w:val="de-DE"/>
        </w:rPr>
        <w:t>ür den Independent Aftermarket.</w:t>
      </w:r>
      <w:r w:rsidR="000636AD" w:rsidRPr="0032061C">
        <w:rPr>
          <w:rFonts w:ascii="Arial" w:hAnsi="Arial" w:cs="Arial"/>
          <w:sz w:val="22"/>
          <w:lang w:val="de-DE"/>
        </w:rPr>
        <w:t xml:space="preserve"> </w:t>
      </w:r>
      <w:r w:rsidR="00D67F9A" w:rsidRPr="0032061C">
        <w:rPr>
          <w:rFonts w:ascii="Arial" w:hAnsi="Arial" w:cs="Arial"/>
          <w:sz w:val="22"/>
          <w:lang w:val="de-DE"/>
        </w:rPr>
        <w:t>Mit technisch optimierten Produkten wie den MEYLE</w:t>
      </w:r>
      <w:r w:rsidR="0057448E" w:rsidRPr="0032061C">
        <w:rPr>
          <w:rFonts w:ascii="Arial" w:hAnsi="Arial" w:cs="Arial"/>
          <w:sz w:val="22"/>
          <w:lang w:val="de-DE"/>
        </w:rPr>
        <w:noBreakHyphen/>
      </w:r>
      <w:r w:rsidR="006E65F5">
        <w:rPr>
          <w:rFonts w:ascii="Arial" w:hAnsi="Arial" w:cs="Arial"/>
          <w:sz w:val="22"/>
          <w:lang w:val="de-DE"/>
        </w:rPr>
        <w:t>HD-Koppelstangen und -</w:t>
      </w:r>
      <w:r w:rsidR="00D67F9A" w:rsidRPr="0032061C">
        <w:rPr>
          <w:rFonts w:ascii="Arial" w:hAnsi="Arial" w:cs="Arial"/>
          <w:sz w:val="22"/>
          <w:lang w:val="de-DE"/>
        </w:rPr>
        <w:t xml:space="preserve">Spurstangenköpfen oder den im Truck Racing weiterentwickelten MEYLE-PD-Bremsbelägen sind </w:t>
      </w:r>
      <w:r w:rsidR="00B7777A" w:rsidRPr="0032061C">
        <w:rPr>
          <w:rFonts w:ascii="Arial" w:hAnsi="Arial" w:cs="Arial"/>
          <w:sz w:val="22"/>
          <w:lang w:val="de-DE"/>
        </w:rPr>
        <w:t xml:space="preserve">LKW </w:t>
      </w:r>
      <w:r w:rsidR="00D67F9A" w:rsidRPr="0032061C">
        <w:rPr>
          <w:rFonts w:ascii="Arial" w:hAnsi="Arial" w:cs="Arial"/>
          <w:sz w:val="22"/>
          <w:lang w:val="de-DE"/>
        </w:rPr>
        <w:t xml:space="preserve">mit MEYLE-Teilen länger und sicherer auf der Straße unterwegs – und das auch bei konstant hohen Belastungen. MEYLE-Kits </w:t>
      </w:r>
      <w:r w:rsidR="0057448E" w:rsidRPr="0032061C">
        <w:rPr>
          <w:rFonts w:ascii="Arial" w:hAnsi="Arial" w:cs="Arial"/>
          <w:sz w:val="22"/>
          <w:lang w:val="de-DE"/>
        </w:rPr>
        <w:t xml:space="preserve">für LKW </w:t>
      </w:r>
      <w:r w:rsidR="00D67F9A" w:rsidRPr="0032061C">
        <w:rPr>
          <w:rFonts w:ascii="Arial" w:hAnsi="Arial" w:cs="Arial"/>
          <w:sz w:val="22"/>
          <w:lang w:val="de-DE"/>
        </w:rPr>
        <w:t xml:space="preserve">wie </w:t>
      </w:r>
      <w:r w:rsidR="00B7777A" w:rsidRPr="0032061C">
        <w:rPr>
          <w:rFonts w:ascii="Arial" w:hAnsi="Arial" w:cs="Arial"/>
          <w:sz w:val="22"/>
          <w:lang w:val="de-DE"/>
        </w:rPr>
        <w:t xml:space="preserve">die </w:t>
      </w:r>
      <w:r w:rsidR="00D67F9A" w:rsidRPr="0032061C">
        <w:rPr>
          <w:rFonts w:ascii="Arial" w:hAnsi="Arial" w:cs="Arial"/>
          <w:sz w:val="22"/>
          <w:lang w:val="de-DE"/>
        </w:rPr>
        <w:t xml:space="preserve">MEYLE-ORIGINAL-Keilrippenriemen-Kits </w:t>
      </w:r>
      <w:r w:rsidR="004444B0" w:rsidRPr="0032061C">
        <w:rPr>
          <w:rFonts w:ascii="Arial" w:hAnsi="Arial" w:cs="Arial"/>
          <w:sz w:val="22"/>
          <w:lang w:val="de-DE"/>
        </w:rPr>
        <w:t xml:space="preserve">sparen </w:t>
      </w:r>
      <w:r w:rsidR="00EE16FC" w:rsidRPr="0032061C">
        <w:rPr>
          <w:rFonts w:ascii="Arial" w:hAnsi="Arial" w:cs="Arial"/>
          <w:sz w:val="22"/>
          <w:lang w:val="de-DE"/>
        </w:rPr>
        <w:t xml:space="preserve">zudem </w:t>
      </w:r>
      <w:r w:rsidR="004444B0" w:rsidRPr="0032061C">
        <w:rPr>
          <w:rFonts w:ascii="Arial" w:hAnsi="Arial" w:cs="Arial"/>
          <w:sz w:val="22"/>
          <w:lang w:val="de-DE"/>
        </w:rPr>
        <w:t xml:space="preserve">Zeit und Geld: </w:t>
      </w:r>
      <w:r w:rsidR="00B7777A" w:rsidRPr="0032061C">
        <w:rPr>
          <w:rFonts w:ascii="Arial" w:hAnsi="Arial" w:cs="Arial"/>
          <w:sz w:val="22"/>
          <w:lang w:val="de-DE"/>
        </w:rPr>
        <w:t xml:space="preserve">Alle </w:t>
      </w:r>
      <w:r w:rsidR="004444B0" w:rsidRPr="0032061C">
        <w:rPr>
          <w:rFonts w:ascii="Arial" w:hAnsi="Arial" w:cs="Arial"/>
          <w:sz w:val="22"/>
          <w:lang w:val="de-DE"/>
        </w:rPr>
        <w:t>MEYLE-Kits werden für einen schnellen und kosteneffizienten Austausch mitsamt Montagematerial geliefert.</w:t>
      </w:r>
    </w:p>
    <w:p w14:paraId="0ECD8B71" w14:textId="77777777" w:rsidR="00EE16FC" w:rsidRPr="0032061C" w:rsidRDefault="00EE16FC" w:rsidP="000636AD">
      <w:pPr>
        <w:spacing w:after="120" w:line="360" w:lineRule="auto"/>
        <w:jc w:val="both"/>
        <w:rPr>
          <w:rFonts w:ascii="Arial" w:hAnsi="Arial" w:cs="Arial"/>
          <w:sz w:val="22"/>
          <w:lang w:val="de-DE"/>
        </w:rPr>
      </w:pPr>
    </w:p>
    <w:p w14:paraId="7E6B22B9" w14:textId="785A522A" w:rsidR="0057448E" w:rsidRPr="0032061C" w:rsidRDefault="00BD1F3B" w:rsidP="000636AD">
      <w:pPr>
        <w:spacing w:after="120" w:line="360" w:lineRule="auto"/>
        <w:jc w:val="both"/>
        <w:rPr>
          <w:rFonts w:ascii="Arial" w:hAnsi="Arial" w:cs="Arial"/>
          <w:sz w:val="22"/>
          <w:lang w:val="de-DE"/>
        </w:rPr>
      </w:pPr>
      <w:r w:rsidRPr="0032061C">
        <w:rPr>
          <w:rFonts w:ascii="Arial" w:hAnsi="Arial" w:cs="Arial"/>
          <w:b/>
          <w:sz w:val="22"/>
          <w:lang w:val="de-DE"/>
        </w:rPr>
        <w:t xml:space="preserve">FIA ETRC </w:t>
      </w:r>
      <w:r w:rsidR="007236B8" w:rsidRPr="0032061C">
        <w:rPr>
          <w:rFonts w:ascii="Arial" w:hAnsi="Arial" w:cs="Arial"/>
          <w:b/>
          <w:sz w:val="22"/>
          <w:lang w:val="de-DE"/>
        </w:rPr>
        <w:t xml:space="preserve">bringt </w:t>
      </w:r>
      <w:r w:rsidR="00282428" w:rsidRPr="0032061C">
        <w:rPr>
          <w:rFonts w:ascii="Arial" w:hAnsi="Arial" w:cs="Arial"/>
          <w:b/>
          <w:sz w:val="22"/>
          <w:lang w:val="de-DE"/>
        </w:rPr>
        <w:t xml:space="preserve">die </w:t>
      </w:r>
      <w:r w:rsidR="000A2998" w:rsidRPr="0032061C">
        <w:rPr>
          <w:rFonts w:ascii="Arial" w:hAnsi="Arial" w:cs="Arial"/>
          <w:b/>
          <w:sz w:val="22"/>
          <w:lang w:val="de-DE"/>
        </w:rPr>
        <w:t>Truck-</w:t>
      </w:r>
      <w:r w:rsidR="007236B8" w:rsidRPr="0032061C">
        <w:rPr>
          <w:rFonts w:ascii="Arial" w:hAnsi="Arial" w:cs="Arial"/>
          <w:b/>
          <w:sz w:val="22"/>
          <w:lang w:val="de-DE"/>
        </w:rPr>
        <w:t>Racing-Saison ins Wohnzimmer</w:t>
      </w:r>
      <w:r w:rsidRPr="0032061C">
        <w:rPr>
          <w:rFonts w:ascii="Arial" w:hAnsi="Arial" w:cs="Arial"/>
          <w:sz w:val="22"/>
          <w:lang w:val="de-DE"/>
        </w:rPr>
        <w:tab/>
      </w:r>
      <w:r w:rsidRPr="0032061C">
        <w:rPr>
          <w:rFonts w:ascii="Arial" w:hAnsi="Arial" w:cs="Arial"/>
          <w:sz w:val="22"/>
          <w:highlight w:val="yellow"/>
          <w:lang w:val="de-DE"/>
        </w:rPr>
        <w:br w:type="textWrapping" w:clear="all"/>
      </w:r>
      <w:r w:rsidR="00EE16FC" w:rsidRPr="0032061C">
        <w:rPr>
          <w:rFonts w:ascii="Arial" w:hAnsi="Arial" w:cs="Arial"/>
          <w:sz w:val="22"/>
          <w:lang w:val="de-DE"/>
        </w:rPr>
        <w:t xml:space="preserve">Um </w:t>
      </w:r>
      <w:r w:rsidR="00EF4F06" w:rsidRPr="0032061C">
        <w:rPr>
          <w:rFonts w:ascii="Arial" w:hAnsi="Arial" w:cs="Arial"/>
          <w:sz w:val="22"/>
          <w:lang w:val="de-DE"/>
        </w:rPr>
        <w:t xml:space="preserve">Qualität </w:t>
      </w:r>
      <w:r w:rsidR="0057448E" w:rsidRPr="0032061C">
        <w:rPr>
          <w:rFonts w:ascii="Arial" w:hAnsi="Arial" w:cs="Arial"/>
          <w:sz w:val="22"/>
          <w:lang w:val="de-DE"/>
        </w:rPr>
        <w:t xml:space="preserve">und Belastbarkeit </w:t>
      </w:r>
      <w:r w:rsidR="00EE16FC" w:rsidRPr="0032061C">
        <w:rPr>
          <w:rFonts w:ascii="Arial" w:hAnsi="Arial" w:cs="Arial"/>
          <w:sz w:val="22"/>
          <w:lang w:val="de-DE"/>
        </w:rPr>
        <w:t xml:space="preserve">auch </w:t>
      </w:r>
      <w:r w:rsidR="00EF4F06" w:rsidRPr="0032061C">
        <w:rPr>
          <w:rFonts w:ascii="Arial" w:hAnsi="Arial" w:cs="Arial"/>
          <w:sz w:val="22"/>
          <w:lang w:val="de-DE"/>
        </w:rPr>
        <w:t xml:space="preserve">unter </w:t>
      </w:r>
      <w:r w:rsidR="00EE16FC" w:rsidRPr="0032061C">
        <w:rPr>
          <w:rFonts w:ascii="Arial" w:hAnsi="Arial" w:cs="Arial"/>
          <w:sz w:val="22"/>
          <w:lang w:val="de-DE"/>
        </w:rPr>
        <w:t>Extrembedingungen testen</w:t>
      </w:r>
      <w:r w:rsidR="00EF4F06" w:rsidRPr="0032061C">
        <w:rPr>
          <w:rFonts w:ascii="Arial" w:hAnsi="Arial" w:cs="Arial"/>
          <w:sz w:val="22"/>
          <w:lang w:val="de-DE"/>
        </w:rPr>
        <w:t xml:space="preserve"> und weiterentwickel</w:t>
      </w:r>
      <w:r w:rsidR="00EE16FC" w:rsidRPr="0032061C">
        <w:rPr>
          <w:rFonts w:ascii="Arial" w:hAnsi="Arial" w:cs="Arial"/>
          <w:sz w:val="22"/>
          <w:lang w:val="de-DE"/>
        </w:rPr>
        <w:t xml:space="preserve">n zu können, </w:t>
      </w:r>
      <w:r w:rsidR="00EF4F06" w:rsidRPr="0032061C">
        <w:rPr>
          <w:rFonts w:ascii="Arial" w:hAnsi="Arial" w:cs="Arial"/>
          <w:sz w:val="22"/>
          <w:lang w:val="de-DE"/>
        </w:rPr>
        <w:t xml:space="preserve">engagiert sich der Hamburger Hersteller </w:t>
      </w:r>
      <w:r w:rsidR="00EE16FC" w:rsidRPr="0032061C">
        <w:rPr>
          <w:rFonts w:ascii="Arial" w:hAnsi="Arial" w:cs="Arial"/>
          <w:sz w:val="22"/>
          <w:lang w:val="de-DE"/>
        </w:rPr>
        <w:t xml:space="preserve">bereits seit </w:t>
      </w:r>
      <w:r w:rsidR="00932EB3" w:rsidRPr="0032061C">
        <w:rPr>
          <w:rFonts w:ascii="Arial" w:hAnsi="Arial" w:cs="Arial"/>
          <w:sz w:val="22"/>
          <w:lang w:val="de-DE"/>
        </w:rPr>
        <w:t>2014</w:t>
      </w:r>
      <w:r w:rsidR="00EE16FC" w:rsidRPr="0032061C">
        <w:rPr>
          <w:rFonts w:ascii="Arial" w:hAnsi="Arial" w:cs="Arial"/>
          <w:sz w:val="22"/>
          <w:lang w:val="de-DE"/>
        </w:rPr>
        <w:t xml:space="preserve"> </w:t>
      </w:r>
      <w:r w:rsidR="00EF4F06" w:rsidRPr="0032061C">
        <w:rPr>
          <w:rFonts w:ascii="Arial" w:hAnsi="Arial" w:cs="Arial"/>
          <w:sz w:val="22"/>
          <w:lang w:val="de-DE"/>
        </w:rPr>
        <w:t xml:space="preserve">im FIA ETRC Truck Racing. Auch in </w:t>
      </w:r>
      <w:r w:rsidR="00EE16FC" w:rsidRPr="0032061C">
        <w:rPr>
          <w:rFonts w:ascii="Arial" w:hAnsi="Arial" w:cs="Arial"/>
          <w:sz w:val="22"/>
          <w:lang w:val="de-DE"/>
        </w:rPr>
        <w:t>der 2020er-</w:t>
      </w:r>
      <w:r w:rsidR="0057448E" w:rsidRPr="0032061C">
        <w:rPr>
          <w:rFonts w:ascii="Arial" w:hAnsi="Arial" w:cs="Arial"/>
          <w:sz w:val="22"/>
          <w:lang w:val="de-DE"/>
        </w:rPr>
        <w:t>Renns</w:t>
      </w:r>
      <w:r w:rsidR="00EF4F06" w:rsidRPr="0032061C">
        <w:rPr>
          <w:rFonts w:ascii="Arial" w:hAnsi="Arial" w:cs="Arial"/>
          <w:sz w:val="22"/>
          <w:lang w:val="de-DE"/>
        </w:rPr>
        <w:t>aison unterstützt MEYLE das Team um den MAN-Fahrer Sascha</w:t>
      </w:r>
      <w:r w:rsidR="00D94BBC" w:rsidRPr="0032061C">
        <w:rPr>
          <w:rFonts w:ascii="Arial" w:hAnsi="Arial" w:cs="Arial"/>
          <w:sz w:val="22"/>
          <w:lang w:val="de-DE"/>
        </w:rPr>
        <w:t xml:space="preserve"> </w:t>
      </w:r>
      <w:r w:rsidR="00EE16FC" w:rsidRPr="0032061C">
        <w:rPr>
          <w:rFonts w:ascii="Arial" w:hAnsi="Arial" w:cs="Arial"/>
          <w:sz w:val="22"/>
          <w:lang w:val="de-DE"/>
        </w:rPr>
        <w:t xml:space="preserve">Lenz </w:t>
      </w:r>
      <w:r w:rsidR="00D94BBC" w:rsidRPr="0032061C">
        <w:rPr>
          <w:rFonts w:ascii="Arial" w:hAnsi="Arial" w:cs="Arial"/>
          <w:sz w:val="22"/>
          <w:lang w:val="de-DE"/>
        </w:rPr>
        <w:t>als t</w:t>
      </w:r>
      <w:r w:rsidR="00406BBF" w:rsidRPr="0032061C">
        <w:rPr>
          <w:rFonts w:ascii="Arial" w:hAnsi="Arial" w:cs="Arial"/>
          <w:sz w:val="22"/>
          <w:lang w:val="de-DE"/>
        </w:rPr>
        <w:t>echnischer Kooperationspartner.</w:t>
      </w:r>
    </w:p>
    <w:p w14:paraId="6F2007A5" w14:textId="39610C85" w:rsidR="000636AD" w:rsidRPr="0032061C" w:rsidRDefault="0057448E" w:rsidP="000636AD">
      <w:pPr>
        <w:spacing w:after="120" w:line="360" w:lineRule="auto"/>
        <w:jc w:val="both"/>
        <w:rPr>
          <w:rFonts w:ascii="Arial" w:hAnsi="Arial" w:cs="Arial"/>
          <w:bCs/>
          <w:iCs/>
          <w:sz w:val="22"/>
          <w:lang w:val="de-DE"/>
        </w:rPr>
      </w:pPr>
      <w:r w:rsidRPr="0032061C">
        <w:rPr>
          <w:rFonts w:ascii="Arial" w:hAnsi="Arial" w:cs="Arial"/>
          <w:sz w:val="22"/>
          <w:lang w:val="de-DE"/>
        </w:rPr>
        <w:t xml:space="preserve">Aufgrund der aktuellen Situation waren sportliche Wettbewerbe in den vergangenen Wochen untersagt, sodass der Startschuss zur </w:t>
      </w:r>
      <w:r w:rsidR="000A2998" w:rsidRPr="0032061C">
        <w:rPr>
          <w:rFonts w:ascii="Arial" w:hAnsi="Arial" w:cs="Arial"/>
          <w:sz w:val="22"/>
          <w:lang w:val="de-DE"/>
        </w:rPr>
        <w:t>ETRC-</w:t>
      </w:r>
      <w:r w:rsidRPr="0032061C">
        <w:rPr>
          <w:rFonts w:ascii="Arial" w:hAnsi="Arial" w:cs="Arial"/>
          <w:sz w:val="22"/>
          <w:lang w:val="de-DE"/>
        </w:rPr>
        <w:t xml:space="preserve">Saison auf sich warten lässt. Um den Motorsportfans weltweit die rennfreie Zeit zu verkürzen, </w:t>
      </w:r>
      <w:r w:rsidR="00EE16FC" w:rsidRPr="0032061C">
        <w:rPr>
          <w:rFonts w:ascii="Arial" w:hAnsi="Arial" w:cs="Arial"/>
          <w:sz w:val="22"/>
          <w:lang w:val="de-DE"/>
        </w:rPr>
        <w:t xml:space="preserve">rief die European Truck Racing </w:t>
      </w:r>
      <w:proofErr w:type="spellStart"/>
      <w:r w:rsidR="00EE16FC" w:rsidRPr="0032061C">
        <w:rPr>
          <w:rFonts w:ascii="Arial" w:hAnsi="Arial" w:cs="Arial"/>
          <w:sz w:val="22"/>
          <w:lang w:val="de-DE"/>
        </w:rPr>
        <w:t>Association</w:t>
      </w:r>
      <w:proofErr w:type="spellEnd"/>
      <w:r w:rsidR="00EE16FC" w:rsidRPr="0032061C">
        <w:rPr>
          <w:rFonts w:ascii="Arial" w:hAnsi="Arial" w:cs="Arial"/>
          <w:sz w:val="22"/>
          <w:lang w:val="de-DE"/>
        </w:rPr>
        <w:t xml:space="preserve"> </w:t>
      </w:r>
      <w:r w:rsidR="00486A7A" w:rsidRPr="0032061C">
        <w:rPr>
          <w:rFonts w:ascii="Arial" w:hAnsi="Arial" w:cs="Arial"/>
          <w:sz w:val="22"/>
          <w:lang w:val="de-DE"/>
        </w:rPr>
        <w:t xml:space="preserve">mit der „ETRC Digital Racing Challenge“ </w:t>
      </w:r>
      <w:r w:rsidR="004444B0" w:rsidRPr="0032061C">
        <w:rPr>
          <w:rFonts w:ascii="Arial" w:hAnsi="Arial" w:cs="Arial"/>
          <w:sz w:val="22"/>
          <w:lang w:val="de-DE"/>
        </w:rPr>
        <w:t>eine</w:t>
      </w:r>
      <w:r w:rsidR="00D67C77" w:rsidRPr="0032061C">
        <w:rPr>
          <w:rFonts w:ascii="Arial" w:hAnsi="Arial" w:cs="Arial"/>
          <w:sz w:val="22"/>
          <w:lang w:val="de-DE"/>
        </w:rPr>
        <w:t xml:space="preserve"> online</w:t>
      </w:r>
      <w:r w:rsidR="004444B0" w:rsidRPr="0032061C">
        <w:rPr>
          <w:rFonts w:ascii="Arial" w:hAnsi="Arial" w:cs="Arial"/>
          <w:sz w:val="22"/>
          <w:lang w:val="de-DE"/>
        </w:rPr>
        <w:t>-</w:t>
      </w:r>
      <w:r w:rsidR="00D67C77" w:rsidRPr="0032061C">
        <w:rPr>
          <w:rFonts w:ascii="Arial" w:hAnsi="Arial" w:cs="Arial"/>
          <w:sz w:val="22"/>
          <w:lang w:val="de-DE"/>
        </w:rPr>
        <w:t>basierte Rennserie</w:t>
      </w:r>
      <w:r w:rsidR="00E500B9">
        <w:rPr>
          <w:rFonts w:ascii="Arial" w:hAnsi="Arial" w:cs="Arial"/>
          <w:sz w:val="22"/>
          <w:lang w:val="de-DE"/>
        </w:rPr>
        <w:t xml:space="preserve"> mit insgesamt acht Rennwochenenden</w:t>
      </w:r>
      <w:r w:rsidR="00D67C77" w:rsidRPr="0032061C">
        <w:rPr>
          <w:rFonts w:ascii="Arial" w:hAnsi="Arial" w:cs="Arial"/>
          <w:sz w:val="22"/>
          <w:lang w:val="de-DE"/>
        </w:rPr>
        <w:t xml:space="preserve"> </w:t>
      </w:r>
      <w:r w:rsidR="00EE16FC" w:rsidRPr="0032061C">
        <w:rPr>
          <w:rFonts w:ascii="Arial" w:hAnsi="Arial" w:cs="Arial"/>
          <w:sz w:val="22"/>
          <w:lang w:val="de-DE"/>
        </w:rPr>
        <w:t>ins Leben.</w:t>
      </w:r>
      <w:r w:rsidR="00D67C77" w:rsidRPr="0032061C">
        <w:rPr>
          <w:rFonts w:ascii="Arial" w:hAnsi="Arial" w:cs="Arial"/>
          <w:sz w:val="22"/>
          <w:lang w:val="de-DE"/>
        </w:rPr>
        <w:t xml:space="preserve"> </w:t>
      </w:r>
      <w:r w:rsidRPr="0032061C">
        <w:rPr>
          <w:rFonts w:ascii="Arial" w:hAnsi="Arial" w:cs="Arial"/>
          <w:sz w:val="22"/>
          <w:lang w:val="de-DE"/>
        </w:rPr>
        <w:t>Für</w:t>
      </w:r>
      <w:r w:rsidR="00EE16FC" w:rsidRPr="0032061C">
        <w:rPr>
          <w:rFonts w:ascii="Arial" w:hAnsi="Arial" w:cs="Arial"/>
          <w:sz w:val="22"/>
          <w:lang w:val="de-DE"/>
        </w:rPr>
        <w:t xml:space="preserve"> Sascha Lenz </w:t>
      </w:r>
      <w:r w:rsidRPr="0032061C">
        <w:rPr>
          <w:rFonts w:ascii="Arial" w:hAnsi="Arial" w:cs="Arial"/>
          <w:sz w:val="22"/>
          <w:lang w:val="de-DE"/>
        </w:rPr>
        <w:t xml:space="preserve">und MEYLE </w:t>
      </w:r>
      <w:r w:rsidR="00EE16FC" w:rsidRPr="0032061C">
        <w:rPr>
          <w:rFonts w:ascii="Arial" w:hAnsi="Arial" w:cs="Arial"/>
          <w:sz w:val="22"/>
          <w:lang w:val="de-DE"/>
        </w:rPr>
        <w:t xml:space="preserve">gab es bereits Grund zum Jubel: </w:t>
      </w:r>
      <w:r w:rsidR="00282428" w:rsidRPr="0032061C">
        <w:rPr>
          <w:rFonts w:ascii="Arial" w:hAnsi="Arial" w:cs="Arial"/>
          <w:sz w:val="22"/>
          <w:lang w:val="de-DE"/>
        </w:rPr>
        <w:t xml:space="preserve">Sowohl beim Auftaktrennen </w:t>
      </w:r>
      <w:r w:rsidR="000A2998" w:rsidRPr="0032061C">
        <w:rPr>
          <w:rFonts w:ascii="Arial" w:hAnsi="Arial" w:cs="Arial"/>
          <w:sz w:val="22"/>
          <w:lang w:val="de-DE"/>
        </w:rPr>
        <w:t xml:space="preserve">in Ungarn </w:t>
      </w:r>
      <w:r w:rsidR="00282428" w:rsidRPr="0032061C">
        <w:rPr>
          <w:rFonts w:ascii="Arial" w:hAnsi="Arial" w:cs="Arial"/>
          <w:sz w:val="22"/>
          <w:lang w:val="de-DE"/>
        </w:rPr>
        <w:t>als auch b</w:t>
      </w:r>
      <w:r w:rsidR="00EE16FC" w:rsidRPr="0032061C">
        <w:rPr>
          <w:rFonts w:ascii="Arial" w:hAnsi="Arial" w:cs="Arial"/>
          <w:sz w:val="22"/>
          <w:lang w:val="de-DE"/>
        </w:rPr>
        <w:t xml:space="preserve">eim </w:t>
      </w:r>
      <w:r w:rsidR="007B69CF" w:rsidRPr="0032061C">
        <w:rPr>
          <w:rFonts w:ascii="Arial" w:hAnsi="Arial" w:cs="Arial"/>
          <w:sz w:val="22"/>
          <w:lang w:val="de-DE"/>
        </w:rPr>
        <w:t>Rennwochenende in Misano</w:t>
      </w:r>
      <w:r w:rsidR="00E500B9">
        <w:rPr>
          <w:rFonts w:ascii="Arial" w:hAnsi="Arial" w:cs="Arial"/>
          <w:sz w:val="22"/>
          <w:lang w:val="de-DE"/>
        </w:rPr>
        <w:t xml:space="preserve"> </w:t>
      </w:r>
      <w:r w:rsidR="0056350A" w:rsidRPr="0032061C">
        <w:rPr>
          <w:rFonts w:ascii="Arial" w:hAnsi="Arial" w:cs="Arial"/>
          <w:sz w:val="22"/>
          <w:lang w:val="de-DE"/>
        </w:rPr>
        <w:t>landete</w:t>
      </w:r>
      <w:r w:rsidR="00D94119" w:rsidRPr="0032061C">
        <w:rPr>
          <w:rFonts w:ascii="Arial" w:hAnsi="Arial" w:cs="Arial"/>
          <w:sz w:val="22"/>
          <w:lang w:val="de-DE"/>
        </w:rPr>
        <w:t xml:space="preserve"> </w:t>
      </w:r>
      <w:r w:rsidRPr="0032061C">
        <w:rPr>
          <w:rFonts w:ascii="Arial" w:hAnsi="Arial" w:cs="Arial"/>
          <w:sz w:val="22"/>
          <w:lang w:val="de-DE"/>
        </w:rPr>
        <w:t>der Rennfahrer</w:t>
      </w:r>
      <w:r w:rsidR="00EE16FC" w:rsidRPr="0032061C">
        <w:rPr>
          <w:rFonts w:ascii="Arial" w:hAnsi="Arial" w:cs="Arial"/>
          <w:sz w:val="22"/>
          <w:lang w:val="de-DE"/>
        </w:rPr>
        <w:t xml:space="preserve"> mit </w:t>
      </w:r>
      <w:r w:rsidRPr="0032061C">
        <w:rPr>
          <w:rFonts w:ascii="Arial" w:hAnsi="Arial" w:cs="Arial"/>
          <w:sz w:val="22"/>
          <w:lang w:val="de-DE"/>
        </w:rPr>
        <w:t>Platz</w:t>
      </w:r>
      <w:r w:rsidR="00D94119" w:rsidRPr="0032061C">
        <w:rPr>
          <w:rFonts w:ascii="Arial" w:hAnsi="Arial" w:cs="Arial"/>
          <w:sz w:val="22"/>
          <w:lang w:val="de-DE"/>
        </w:rPr>
        <w:t xml:space="preserve"> 2 und 3 </w:t>
      </w:r>
      <w:r w:rsidRPr="0032061C">
        <w:rPr>
          <w:rFonts w:ascii="Arial" w:hAnsi="Arial" w:cs="Arial"/>
          <w:sz w:val="22"/>
          <w:lang w:val="de-DE"/>
        </w:rPr>
        <w:t xml:space="preserve">gleich </w:t>
      </w:r>
      <w:r w:rsidR="00EE16FC" w:rsidRPr="0032061C">
        <w:rPr>
          <w:rFonts w:ascii="Arial" w:hAnsi="Arial" w:cs="Arial"/>
          <w:sz w:val="22"/>
          <w:lang w:val="de-DE"/>
        </w:rPr>
        <w:t>zweimal auf dem</w:t>
      </w:r>
      <w:r w:rsidR="00D94119" w:rsidRPr="0032061C">
        <w:rPr>
          <w:rFonts w:ascii="Arial" w:hAnsi="Arial" w:cs="Arial"/>
          <w:sz w:val="22"/>
          <w:lang w:val="de-DE"/>
        </w:rPr>
        <w:t xml:space="preserve"> Siegertreppchen. </w:t>
      </w:r>
      <w:r w:rsidR="0056350A" w:rsidRPr="0032061C">
        <w:rPr>
          <w:rFonts w:ascii="Arial" w:hAnsi="Arial" w:cs="Arial"/>
          <w:sz w:val="22"/>
          <w:lang w:val="de-DE"/>
        </w:rPr>
        <w:lastRenderedPageBreak/>
        <w:t xml:space="preserve">Das nächste </w:t>
      </w:r>
      <w:r w:rsidRPr="0032061C">
        <w:rPr>
          <w:rFonts w:ascii="Arial" w:hAnsi="Arial" w:cs="Arial"/>
          <w:sz w:val="22"/>
          <w:lang w:val="de-DE"/>
        </w:rPr>
        <w:t xml:space="preserve">virtuelle </w:t>
      </w:r>
      <w:r w:rsidR="0056350A" w:rsidRPr="0032061C">
        <w:rPr>
          <w:rFonts w:ascii="Arial" w:hAnsi="Arial" w:cs="Arial"/>
          <w:sz w:val="22"/>
          <w:lang w:val="de-DE"/>
        </w:rPr>
        <w:t xml:space="preserve">Rennen </w:t>
      </w:r>
      <w:r w:rsidRPr="0032061C">
        <w:rPr>
          <w:rFonts w:ascii="Arial" w:hAnsi="Arial" w:cs="Arial"/>
          <w:sz w:val="22"/>
          <w:lang w:val="de-DE"/>
        </w:rPr>
        <w:t xml:space="preserve">findet </w:t>
      </w:r>
      <w:r w:rsidR="0056350A" w:rsidRPr="0032061C">
        <w:rPr>
          <w:rFonts w:ascii="Arial" w:hAnsi="Arial" w:cs="Arial"/>
          <w:sz w:val="22"/>
          <w:lang w:val="de-DE"/>
        </w:rPr>
        <w:t xml:space="preserve">am </w:t>
      </w:r>
      <w:r w:rsidR="00933D91">
        <w:rPr>
          <w:rFonts w:ascii="Arial" w:hAnsi="Arial" w:cs="Arial"/>
          <w:sz w:val="22"/>
          <w:lang w:val="de-DE"/>
        </w:rPr>
        <w:t>28.</w:t>
      </w:r>
      <w:r w:rsidR="0056350A" w:rsidRPr="0032061C">
        <w:rPr>
          <w:rFonts w:ascii="Arial" w:hAnsi="Arial" w:cs="Arial"/>
          <w:sz w:val="22"/>
          <w:lang w:val="de-DE"/>
        </w:rPr>
        <w:t xml:space="preserve"> Juni </w:t>
      </w:r>
      <w:r w:rsidR="000A2998" w:rsidRPr="0032061C">
        <w:rPr>
          <w:rFonts w:ascii="Arial" w:hAnsi="Arial" w:cs="Arial"/>
          <w:sz w:val="22"/>
          <w:lang w:val="de-DE"/>
        </w:rPr>
        <w:t xml:space="preserve">2020 </w:t>
      </w:r>
      <w:r w:rsidRPr="0032061C">
        <w:rPr>
          <w:rFonts w:ascii="Arial" w:hAnsi="Arial" w:cs="Arial"/>
          <w:sz w:val="22"/>
          <w:lang w:val="de-DE"/>
        </w:rPr>
        <w:t>auf dem</w:t>
      </w:r>
      <w:r w:rsidR="0056350A" w:rsidRPr="0032061C">
        <w:rPr>
          <w:rFonts w:ascii="Arial" w:hAnsi="Arial" w:cs="Arial"/>
          <w:sz w:val="22"/>
          <w:lang w:val="de-DE"/>
        </w:rPr>
        <w:t xml:space="preserve"> </w:t>
      </w:r>
      <w:r w:rsidR="00933D91">
        <w:rPr>
          <w:rFonts w:ascii="Arial" w:hAnsi="Arial" w:cs="Arial"/>
          <w:sz w:val="22"/>
          <w:lang w:val="de-DE"/>
        </w:rPr>
        <w:t>Nürburgring</w:t>
      </w:r>
      <w:r w:rsidR="0056350A" w:rsidRPr="0032061C">
        <w:rPr>
          <w:rFonts w:ascii="Arial" w:hAnsi="Arial" w:cs="Arial"/>
          <w:sz w:val="22"/>
          <w:lang w:val="de-DE"/>
        </w:rPr>
        <w:t xml:space="preserve"> </w:t>
      </w:r>
      <w:r w:rsidRPr="0032061C">
        <w:rPr>
          <w:rFonts w:ascii="Arial" w:hAnsi="Arial" w:cs="Arial"/>
          <w:sz w:val="22"/>
          <w:lang w:val="de-DE"/>
        </w:rPr>
        <w:t xml:space="preserve">statt </w:t>
      </w:r>
      <w:r w:rsidR="0056350A" w:rsidRPr="0032061C">
        <w:rPr>
          <w:rFonts w:ascii="Arial" w:hAnsi="Arial" w:cs="Arial"/>
          <w:sz w:val="22"/>
          <w:lang w:val="de-DE"/>
        </w:rPr>
        <w:t xml:space="preserve">und </w:t>
      </w:r>
      <w:r w:rsidRPr="0032061C">
        <w:rPr>
          <w:rFonts w:ascii="Arial" w:hAnsi="Arial" w:cs="Arial"/>
          <w:sz w:val="22"/>
          <w:lang w:val="de-DE"/>
        </w:rPr>
        <w:t xml:space="preserve">wird </w:t>
      </w:r>
      <w:r w:rsidR="0056350A" w:rsidRPr="0032061C">
        <w:rPr>
          <w:rFonts w:ascii="Arial" w:hAnsi="Arial" w:cs="Arial"/>
          <w:sz w:val="22"/>
          <w:lang w:val="de-DE"/>
        </w:rPr>
        <w:t xml:space="preserve">live via </w:t>
      </w:r>
      <w:proofErr w:type="spellStart"/>
      <w:r w:rsidR="0056350A" w:rsidRPr="0032061C">
        <w:rPr>
          <w:rFonts w:ascii="Arial" w:hAnsi="Arial" w:cs="Arial"/>
          <w:bCs/>
          <w:iCs/>
          <w:sz w:val="22"/>
          <w:lang w:val="de-DE"/>
        </w:rPr>
        <w:t>Twitch</w:t>
      </w:r>
      <w:proofErr w:type="spellEnd"/>
      <w:r w:rsidR="0056350A" w:rsidRPr="0032061C">
        <w:rPr>
          <w:rFonts w:ascii="Arial" w:hAnsi="Arial" w:cs="Arial"/>
          <w:bCs/>
          <w:iCs/>
          <w:sz w:val="22"/>
          <w:lang w:val="de-DE"/>
        </w:rPr>
        <w:t>,</w:t>
      </w:r>
      <w:r w:rsidR="00406BBF" w:rsidRPr="0032061C">
        <w:rPr>
          <w:rFonts w:ascii="Arial" w:hAnsi="Arial" w:cs="Arial"/>
          <w:bCs/>
          <w:iCs/>
          <w:sz w:val="22"/>
          <w:lang w:val="de-DE"/>
        </w:rPr>
        <w:t xml:space="preserve"> </w:t>
      </w:r>
      <w:hyperlink r:id="rId10" w:history="1">
        <w:r w:rsidR="0037652B" w:rsidRPr="0032061C">
          <w:rPr>
            <w:rFonts w:ascii="Arial" w:hAnsi="Arial" w:cs="Arial"/>
            <w:b/>
            <w:sz w:val="22"/>
            <w:u w:val="single"/>
            <w:lang w:val="de-DE"/>
          </w:rPr>
          <w:t>YouTube</w:t>
        </w:r>
      </w:hyperlink>
      <w:r w:rsidR="0037652B" w:rsidRPr="0032061C">
        <w:rPr>
          <w:rFonts w:ascii="Arial" w:hAnsi="Arial" w:cs="Arial"/>
          <w:bCs/>
          <w:iCs/>
          <w:sz w:val="22"/>
          <w:lang w:val="de-DE"/>
        </w:rPr>
        <w:t xml:space="preserve"> </w:t>
      </w:r>
      <w:r w:rsidR="0056350A" w:rsidRPr="0032061C">
        <w:rPr>
          <w:rFonts w:ascii="Arial" w:hAnsi="Arial" w:cs="Arial"/>
          <w:bCs/>
          <w:iCs/>
          <w:sz w:val="22"/>
          <w:lang w:val="de-DE"/>
        </w:rPr>
        <w:t xml:space="preserve">und </w:t>
      </w:r>
      <w:hyperlink r:id="rId11" w:history="1">
        <w:r w:rsidR="000A2998" w:rsidRPr="0032061C">
          <w:rPr>
            <w:rFonts w:ascii="Arial" w:hAnsi="Arial" w:cs="Arial"/>
            <w:b/>
            <w:sz w:val="22"/>
            <w:u w:val="single"/>
            <w:lang w:val="de-DE"/>
          </w:rPr>
          <w:t>Facebook</w:t>
        </w:r>
      </w:hyperlink>
      <w:r w:rsidR="000A2998" w:rsidRPr="0032061C">
        <w:rPr>
          <w:rFonts w:ascii="Arial" w:hAnsi="Arial" w:cs="Arial"/>
          <w:bCs/>
          <w:iCs/>
          <w:sz w:val="22"/>
          <w:lang w:val="de-DE"/>
        </w:rPr>
        <w:t xml:space="preserve"> </w:t>
      </w:r>
      <w:r w:rsidR="0056350A" w:rsidRPr="0032061C">
        <w:rPr>
          <w:rFonts w:ascii="Arial" w:hAnsi="Arial" w:cs="Arial"/>
          <w:bCs/>
          <w:iCs/>
          <w:sz w:val="22"/>
          <w:lang w:val="de-DE"/>
        </w:rPr>
        <w:t xml:space="preserve">sowie auf der offiziellen </w:t>
      </w:r>
      <w:hyperlink r:id="rId12" w:history="1">
        <w:r w:rsidR="000A2998" w:rsidRPr="0032061C">
          <w:rPr>
            <w:rFonts w:ascii="Arial" w:hAnsi="Arial" w:cs="Arial"/>
            <w:b/>
            <w:sz w:val="22"/>
            <w:u w:val="single"/>
            <w:lang w:val="de-DE"/>
          </w:rPr>
          <w:t>Website</w:t>
        </w:r>
      </w:hyperlink>
      <w:r w:rsidR="000A2998" w:rsidRPr="0032061C">
        <w:rPr>
          <w:rFonts w:ascii="Arial" w:hAnsi="Arial" w:cs="Arial"/>
          <w:bCs/>
          <w:iCs/>
          <w:sz w:val="22"/>
          <w:lang w:val="de-DE"/>
        </w:rPr>
        <w:t xml:space="preserve"> ü</w:t>
      </w:r>
      <w:r w:rsidR="0056350A" w:rsidRPr="0032061C">
        <w:rPr>
          <w:rFonts w:ascii="Arial" w:hAnsi="Arial" w:cs="Arial"/>
          <w:bCs/>
          <w:iCs/>
          <w:sz w:val="22"/>
          <w:lang w:val="de-DE"/>
        </w:rPr>
        <w:t>bertragen.</w:t>
      </w:r>
    </w:p>
    <w:p w14:paraId="1BC45352" w14:textId="77777777" w:rsidR="00174AE9" w:rsidRPr="0032061C" w:rsidRDefault="00174AE9" w:rsidP="000636AD">
      <w:pPr>
        <w:spacing w:after="120" w:line="360" w:lineRule="auto"/>
        <w:jc w:val="both"/>
        <w:rPr>
          <w:rFonts w:ascii="Arial" w:hAnsi="Arial" w:cs="Arial"/>
          <w:bCs/>
          <w:iCs/>
          <w:sz w:val="20"/>
          <w:lang w:val="de-DE"/>
        </w:rPr>
      </w:pPr>
    </w:p>
    <w:p w14:paraId="2B861E4D" w14:textId="77777777" w:rsidR="00EF4F06" w:rsidRPr="0032061C" w:rsidRDefault="00EF4F06" w:rsidP="000636AD">
      <w:pPr>
        <w:spacing w:after="120" w:line="360" w:lineRule="auto"/>
        <w:jc w:val="both"/>
        <w:rPr>
          <w:rFonts w:ascii="Arial" w:hAnsi="Arial" w:cs="Arial"/>
          <w:i/>
          <w:sz w:val="20"/>
          <w:lang w:val="de-DE"/>
        </w:rPr>
      </w:pPr>
      <w:r w:rsidRPr="0032061C">
        <w:rPr>
          <w:rFonts w:ascii="Arial" w:hAnsi="Arial" w:cs="Arial"/>
          <w:i/>
          <w:sz w:val="20"/>
          <w:lang w:val="de-DE"/>
        </w:rPr>
        <w:t xml:space="preserve">Der MEYLE-ORIGINAL-NOx-Sensor ist unter den Artikelnummern </w:t>
      </w:r>
      <w:r w:rsidRPr="0032061C">
        <w:rPr>
          <w:rFonts w:ascii="Arial" w:hAnsi="Arial" w:cs="Arial"/>
          <w:b/>
          <w:i/>
          <w:sz w:val="20"/>
          <w:lang w:val="de-DE"/>
        </w:rPr>
        <w:t>034 802 0002, 034 802 0003, 034 802 0004, 12-34 802 0001, 12-34 802 0002, 12-34 802 0003, 14-34 802 0004, 14-34 802 0005, 14-34 802 0006, 234 802 0001, 534 802 0002, 534 802 0003, 834 802 0001, 834 802 0002, 834 802 0003, 834 802 0004</w:t>
      </w:r>
      <w:r w:rsidRPr="0032061C">
        <w:rPr>
          <w:rFonts w:ascii="Arial" w:hAnsi="Arial" w:cs="Arial"/>
          <w:i/>
          <w:sz w:val="20"/>
          <w:lang w:val="de-DE"/>
        </w:rPr>
        <w:t xml:space="preserve"> für verschiedene Mercedes-, MAN-, DAF-, IVECO und SCANIA-Modelle verfügbar.</w:t>
      </w:r>
    </w:p>
    <w:p w14:paraId="53452878" w14:textId="77777777" w:rsidR="005C2822" w:rsidRDefault="005C2822">
      <w:pPr>
        <w:rPr>
          <w:rFonts w:ascii="Arial" w:hAnsi="Arial" w:cs="Arial"/>
          <w:b/>
          <w:sz w:val="20"/>
          <w:szCs w:val="20"/>
          <w:lang w:val="de-DE"/>
        </w:rPr>
      </w:pPr>
      <w:r>
        <w:rPr>
          <w:rFonts w:ascii="Arial" w:hAnsi="Arial" w:cs="Arial"/>
          <w:b/>
          <w:sz w:val="20"/>
          <w:szCs w:val="20"/>
          <w:lang w:val="de-DE"/>
        </w:rPr>
        <w:br w:type="page"/>
      </w:r>
    </w:p>
    <w:p w14:paraId="1901E24F" w14:textId="77777777" w:rsidR="00512D88" w:rsidRPr="00E954B7" w:rsidRDefault="00512D88" w:rsidP="00512D88">
      <w:pPr>
        <w:spacing w:line="360" w:lineRule="auto"/>
        <w:jc w:val="both"/>
        <w:rPr>
          <w:rFonts w:ascii="Arial" w:hAnsi="Arial" w:cs="Arial"/>
          <w:b/>
          <w:sz w:val="18"/>
          <w:szCs w:val="22"/>
          <w:lang w:val="de-DE"/>
        </w:rPr>
      </w:pPr>
    </w:p>
    <w:p w14:paraId="7853BD59" w14:textId="77777777" w:rsidR="00F5639D" w:rsidRPr="0046360F" w:rsidRDefault="00F5639D" w:rsidP="00F5639D">
      <w:pPr>
        <w:spacing w:line="360" w:lineRule="auto"/>
        <w:jc w:val="both"/>
        <w:rPr>
          <w:rFonts w:ascii="Arial" w:hAnsi="Arial" w:cs="Arial"/>
          <w:b/>
          <w:sz w:val="20"/>
          <w:szCs w:val="22"/>
          <w:lang w:val="de-DE"/>
        </w:rPr>
      </w:pPr>
      <w:r w:rsidRPr="0046360F">
        <w:rPr>
          <w:rFonts w:ascii="Arial" w:hAnsi="Arial" w:cs="Arial"/>
          <w:b/>
          <w:sz w:val="20"/>
          <w:szCs w:val="22"/>
          <w:lang w:val="de-DE"/>
        </w:rPr>
        <w:t xml:space="preserve">Über das Unternehmen </w:t>
      </w:r>
    </w:p>
    <w:p w14:paraId="3F93F891" w14:textId="77777777" w:rsidR="006D082C" w:rsidRPr="0046360F" w:rsidRDefault="00F5639D" w:rsidP="00F5639D">
      <w:pPr>
        <w:spacing w:after="240" w:line="360" w:lineRule="auto"/>
        <w:jc w:val="both"/>
        <w:rPr>
          <w:rFonts w:ascii="Arial" w:hAnsi="Arial" w:cs="Arial"/>
          <w:sz w:val="20"/>
          <w:szCs w:val="22"/>
          <w:lang w:val="de-DE"/>
        </w:rPr>
        <w:sectPr w:rsidR="006D082C" w:rsidRPr="0046360F" w:rsidSect="0046360F">
          <w:headerReference w:type="default" r:id="rId13"/>
          <w:footerReference w:type="default" r:id="rId14"/>
          <w:pgSz w:w="11906" w:h="16838"/>
          <w:pgMar w:top="1417" w:right="1417" w:bottom="1134" w:left="1417" w:header="708" w:footer="708" w:gutter="0"/>
          <w:cols w:space="708"/>
          <w:docGrid w:linePitch="360"/>
        </w:sectPr>
      </w:pPr>
      <w:r w:rsidRPr="0046360F">
        <w:rPr>
          <w:rFonts w:ascii="Arial" w:hAnsi="Arial" w:cs="Arial"/>
          <w:sz w:val="20"/>
          <w:szCs w:val="22"/>
          <w:lang w:val="de-DE"/>
        </w:rPr>
        <w:t xml:space="preserve">Unter der Marke MEYLE entwickelt, produziert und vertreibt die MEYLE AG hochwertige Ersatzteile für PKW, Transporter und NKW für den </w:t>
      </w:r>
      <w:proofErr w:type="spellStart"/>
      <w:r w:rsidRPr="0046360F">
        <w:rPr>
          <w:rFonts w:ascii="Arial" w:hAnsi="Arial" w:cs="Arial"/>
          <w:sz w:val="20"/>
          <w:szCs w:val="22"/>
          <w:lang w:val="de-DE"/>
        </w:rPr>
        <w:t>Freien</w:t>
      </w:r>
      <w:proofErr w:type="spellEnd"/>
      <w:r w:rsidRPr="0046360F">
        <w:rPr>
          <w:rFonts w:ascii="Arial" w:hAnsi="Arial" w:cs="Arial"/>
          <w:sz w:val="20"/>
          <w:szCs w:val="22"/>
          <w:lang w:val="de-DE"/>
        </w:rPr>
        <w:t xml:space="preserve">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ascii="Arial" w:hAnsi="Arial" w:cs="Arial"/>
          <w:sz w:val="20"/>
          <w:szCs w:val="22"/>
          <w:lang w:val="de-DE"/>
        </w:rPr>
        <w:tab/>
      </w:r>
    </w:p>
    <w:p w14:paraId="2AB3A89F" w14:textId="77777777" w:rsidR="00F5639D" w:rsidRPr="0046360F" w:rsidRDefault="00F5639D" w:rsidP="00F5639D">
      <w:pPr>
        <w:spacing w:after="240" w:line="360" w:lineRule="auto"/>
        <w:jc w:val="both"/>
        <w:rPr>
          <w:rStyle w:val="Fett"/>
          <w:rFonts w:ascii="Arial" w:hAnsi="Arial" w:cs="Arial"/>
          <w:b w:val="0"/>
          <w:bCs w:val="0"/>
          <w:sz w:val="20"/>
          <w:szCs w:val="22"/>
          <w:lang w:val="de-DE"/>
        </w:rPr>
      </w:pPr>
      <w:r w:rsidRPr="0046360F">
        <w:rPr>
          <w:rStyle w:val="Fett"/>
          <w:rFonts w:ascii="Arial" w:hAnsi="Arial" w:cs="Arial"/>
          <w:sz w:val="20"/>
          <w:szCs w:val="22"/>
          <w:lang w:val="de-DE"/>
        </w:rPr>
        <w:lastRenderedPageBreak/>
        <w:t xml:space="preserve">Das Gesamtsortiment, mit dem der Hamburger Hersteller nahezu jede gängige Anforderung abdeckt, setzt sich wie folgt zusammen: </w:t>
      </w:r>
    </w:p>
    <w:p w14:paraId="49589C5A" w14:textId="77777777"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Fonts w:ascii="Arial" w:hAnsi="Arial" w:cs="Arial"/>
          <w:b/>
          <w:sz w:val="20"/>
          <w:szCs w:val="22"/>
        </w:rPr>
        <w:t>MEYLE</w:t>
      </w:r>
      <w:r w:rsidRPr="0046360F">
        <w:rPr>
          <w:rStyle w:val="Fett"/>
          <w:rFonts w:ascii="Arial" w:hAnsi="Arial" w:cs="Arial"/>
          <w:b w:val="0"/>
          <w:sz w:val="20"/>
          <w:szCs w:val="22"/>
          <w:lang w:val="de-DE"/>
        </w:rPr>
        <w:t>-</w:t>
      </w:r>
      <w:r w:rsidRPr="0046360F">
        <w:rPr>
          <w:rStyle w:val="Fett"/>
          <w:rFonts w:ascii="Arial" w:hAnsi="Arial" w:cs="Arial"/>
          <w:sz w:val="20"/>
          <w:szCs w:val="22"/>
          <w:lang w:val="de-DE"/>
        </w:rPr>
        <w:t xml:space="preserve">ORIGINAL: Passgenau wie OE. – Dazu zählen rund 21.000 hochwertige Artikel. </w:t>
      </w:r>
    </w:p>
    <w:p w14:paraId="6772F233" w14:textId="77777777"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 xml:space="preserve">MEYLE-PD: Weitergedacht und besser gemacht. – </w:t>
      </w:r>
      <w:r w:rsidRPr="0046360F">
        <w:rPr>
          <w:rFonts w:ascii="Arial" w:hAnsi="Arial" w:cs="Arial"/>
          <w:sz w:val="20"/>
          <w:szCs w:val="22"/>
        </w:rPr>
        <w:t>Hierzu gehören rund 2.000 hochwertige Bremsscheiben und -beläge mit hoher Bremsleistung und moderner Beschichtungs</w:t>
      </w:r>
      <w:r w:rsidR="00BA3B62">
        <w:rPr>
          <w:rFonts w:ascii="Arial" w:hAnsi="Arial" w:cs="Arial"/>
          <w:sz w:val="20"/>
          <w:szCs w:val="22"/>
        </w:rPr>
        <w:t>-</w:t>
      </w:r>
      <w:r w:rsidRPr="0046360F">
        <w:rPr>
          <w:rFonts w:ascii="Arial" w:hAnsi="Arial" w:cs="Arial"/>
          <w:sz w:val="20"/>
          <w:szCs w:val="22"/>
        </w:rPr>
        <w:t>technologie.</w:t>
      </w:r>
    </w:p>
    <w:p w14:paraId="3FC26FA2" w14:textId="77777777"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MEYLE-HD: Besser als OE. –</w:t>
      </w:r>
      <w:r w:rsidRPr="0046360F">
        <w:rPr>
          <w:sz w:val="28"/>
        </w:rPr>
        <w:t xml:space="preserve"> </w:t>
      </w:r>
      <w:r w:rsidR="00916C38">
        <w:rPr>
          <w:rStyle w:val="Fett"/>
          <w:rFonts w:ascii="Arial" w:hAnsi="Arial" w:cs="Arial"/>
          <w:sz w:val="20"/>
          <w:szCs w:val="22"/>
          <w:lang w:val="de-DE"/>
        </w:rPr>
        <w:t>Mehr als</w:t>
      </w:r>
      <w:r w:rsidRPr="0046360F">
        <w:rPr>
          <w:rStyle w:val="Fett"/>
          <w:rFonts w:ascii="Arial" w:hAnsi="Arial" w:cs="Arial"/>
          <w:sz w:val="20"/>
          <w:szCs w:val="22"/>
          <w:lang w:val="de-DE"/>
        </w:rPr>
        <w:t xml:space="preserve"> 1.000 MEYLE-HD-Teile für tausende verschiedene Fahrzeugmodelle haben die MEYLE-Ingenieure bereits entwickelt: </w:t>
      </w:r>
      <w:r w:rsidRPr="0046360F">
        <w:rPr>
          <w:rFonts w:ascii="Arial" w:hAnsi="Arial" w:cs="Arial"/>
          <w:sz w:val="20"/>
          <w:szCs w:val="22"/>
        </w:rPr>
        <w:t xml:space="preserve">Sie sind gegenüber der </w:t>
      </w:r>
      <w:r w:rsidRPr="0046360F">
        <w:rPr>
          <w:rStyle w:val="Fett"/>
          <w:rFonts w:ascii="Arial" w:hAnsi="Arial" w:cs="Arial"/>
          <w:sz w:val="20"/>
          <w:szCs w:val="22"/>
          <w:lang w:val="de-DE"/>
        </w:rPr>
        <w:t>Erstausrüsterqualität technisch optimiert</w:t>
      </w:r>
      <w:r w:rsidRPr="0046360F">
        <w:rPr>
          <w:rFonts w:ascii="Arial" w:hAnsi="Arial" w:cs="Arial"/>
          <w:sz w:val="20"/>
          <w:szCs w:val="22"/>
        </w:rPr>
        <w:t xml:space="preserve"> und </w:t>
      </w:r>
      <w:r w:rsidRPr="0046360F">
        <w:rPr>
          <w:rStyle w:val="Fett"/>
          <w:rFonts w:ascii="Arial" w:hAnsi="Arial" w:cs="Arial"/>
          <w:sz w:val="20"/>
          <w:szCs w:val="22"/>
          <w:lang w:val="de-DE"/>
        </w:rPr>
        <w:t>besonders belastbar und langlebig</w:t>
      </w:r>
      <w:r w:rsidRPr="0046360F">
        <w:rPr>
          <w:rFonts w:ascii="Arial" w:hAnsi="Arial" w:cs="Arial"/>
          <w:sz w:val="20"/>
          <w:szCs w:val="22"/>
        </w:rPr>
        <w:t>. Auf das Alleinstellungsmerkmal der technisch verbesserten MEYLE-HD-Teile gibt es vier Jahre Garantie.</w:t>
      </w:r>
    </w:p>
    <w:p w14:paraId="21418347" w14:textId="77777777" w:rsidR="006716AE" w:rsidRPr="0046360F" w:rsidRDefault="00F5639D" w:rsidP="00D5287C">
      <w:pPr>
        <w:spacing w:before="240" w:line="360" w:lineRule="auto"/>
        <w:jc w:val="both"/>
        <w:rPr>
          <w:rFonts w:ascii="Arial" w:hAnsi="Arial" w:cs="Arial"/>
          <w:sz w:val="22"/>
          <w:szCs w:val="20"/>
          <w:lang w:val="de-DE"/>
        </w:rPr>
      </w:pPr>
      <w:r w:rsidRPr="0046360F">
        <w:rPr>
          <w:rFonts w:ascii="Arial" w:hAnsi="Arial"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759FE" w14:textId="77777777" w:rsidR="00312854" w:rsidRDefault="00312854" w:rsidP="00D621B4">
      <w:r>
        <w:separator/>
      </w:r>
    </w:p>
  </w:endnote>
  <w:endnote w:type="continuationSeparator" w:id="0">
    <w:p w14:paraId="0796AAB2" w14:textId="77777777" w:rsidR="00312854" w:rsidRDefault="0031285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F322" w14:textId="77777777" w:rsidR="00D621B4" w:rsidRDefault="00D621B4">
    <w:pPr>
      <w:pStyle w:val="Fuzeile"/>
    </w:pPr>
    <w:r w:rsidRPr="00D621B4">
      <w:rPr>
        <w:noProof/>
        <w:lang w:val="de-DE" w:eastAsia="de-DE"/>
      </w:rPr>
      <w:drawing>
        <wp:inline distT="0" distB="0" distL="0" distR="0" wp14:anchorId="2D8A1CA7" wp14:editId="2679EED6">
          <wp:extent cx="5760720" cy="618399"/>
          <wp:effectExtent l="19050" t="0" r="0" b="0"/>
          <wp:docPr id="4" name="Grafik 4"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219B8" w14:textId="77777777" w:rsidR="00312854" w:rsidRDefault="00312854" w:rsidP="00D621B4">
      <w:r>
        <w:separator/>
      </w:r>
    </w:p>
  </w:footnote>
  <w:footnote w:type="continuationSeparator" w:id="0">
    <w:p w14:paraId="505C298A" w14:textId="77777777" w:rsidR="00312854" w:rsidRDefault="0031285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6EEA6" w14:textId="77777777" w:rsidR="00D621B4" w:rsidRDefault="00D621B4">
    <w:pPr>
      <w:pStyle w:val="Kopfzeile"/>
    </w:pPr>
    <w:r>
      <w:rPr>
        <w:noProof/>
        <w:lang w:val="de-DE" w:eastAsia="de-DE"/>
      </w:rPr>
      <w:drawing>
        <wp:inline distT="0" distB="0" distL="0" distR="0" wp14:anchorId="1276AF4A" wp14:editId="6E2F7436">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14:paraId="1C4E1CD1" w14:textId="77777777"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22AB"/>
    <w:multiLevelType w:val="hybridMultilevel"/>
    <w:tmpl w:val="B3B6D294"/>
    <w:lvl w:ilvl="0" w:tplc="C2A85F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33730549"/>
    <w:multiLevelType w:val="hybridMultilevel"/>
    <w:tmpl w:val="C852A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5"/>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ölln, Jan-Christopher">
    <w15:presenceInfo w15:providerId="AD" w15:userId="S::Jan-Christopher.Koelln@meyle.com::7a4a498f-35ee-4ff7-8957-0ad0008f2b22"/>
  </w15:person>
  <w15:person w15:author="Schilling, Eva">
    <w15:presenceInfo w15:providerId="AD" w15:userId="S-1-5-21-1229272821-1647877149-682003330-94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22"/>
    <w:rsid w:val="00045580"/>
    <w:rsid w:val="000636AD"/>
    <w:rsid w:val="000A2998"/>
    <w:rsid w:val="000C72A6"/>
    <w:rsid w:val="000D7C6B"/>
    <w:rsid w:val="00103B72"/>
    <w:rsid w:val="001345B5"/>
    <w:rsid w:val="00147775"/>
    <w:rsid w:val="001659A8"/>
    <w:rsid w:val="00174AE9"/>
    <w:rsid w:val="001813A5"/>
    <w:rsid w:val="0018590C"/>
    <w:rsid w:val="001B292C"/>
    <w:rsid w:val="001E588C"/>
    <w:rsid w:val="0020787A"/>
    <w:rsid w:val="00237767"/>
    <w:rsid w:val="0028125B"/>
    <w:rsid w:val="00282428"/>
    <w:rsid w:val="00293FE7"/>
    <w:rsid w:val="00312854"/>
    <w:rsid w:val="0032061C"/>
    <w:rsid w:val="00330B41"/>
    <w:rsid w:val="00347974"/>
    <w:rsid w:val="00375D99"/>
    <w:rsid w:val="0037652B"/>
    <w:rsid w:val="00406BBF"/>
    <w:rsid w:val="0041337A"/>
    <w:rsid w:val="004444B0"/>
    <w:rsid w:val="00454740"/>
    <w:rsid w:val="0046360F"/>
    <w:rsid w:val="00486A7A"/>
    <w:rsid w:val="00490C72"/>
    <w:rsid w:val="0049307C"/>
    <w:rsid w:val="004C5523"/>
    <w:rsid w:val="004D37E9"/>
    <w:rsid w:val="004D3AE9"/>
    <w:rsid w:val="004F141C"/>
    <w:rsid w:val="0051160E"/>
    <w:rsid w:val="00512D88"/>
    <w:rsid w:val="00532252"/>
    <w:rsid w:val="005476B8"/>
    <w:rsid w:val="0056350A"/>
    <w:rsid w:val="0057448E"/>
    <w:rsid w:val="00574F45"/>
    <w:rsid w:val="00582B0F"/>
    <w:rsid w:val="005C2822"/>
    <w:rsid w:val="005E506B"/>
    <w:rsid w:val="005F1CB9"/>
    <w:rsid w:val="006716AE"/>
    <w:rsid w:val="00684D97"/>
    <w:rsid w:val="006979BC"/>
    <w:rsid w:val="006A4E65"/>
    <w:rsid w:val="006B43E3"/>
    <w:rsid w:val="006D082C"/>
    <w:rsid w:val="006D6005"/>
    <w:rsid w:val="006E07A7"/>
    <w:rsid w:val="006E65F5"/>
    <w:rsid w:val="006F47BA"/>
    <w:rsid w:val="007236B8"/>
    <w:rsid w:val="00726D39"/>
    <w:rsid w:val="00733D0B"/>
    <w:rsid w:val="00742873"/>
    <w:rsid w:val="0076252A"/>
    <w:rsid w:val="00767A02"/>
    <w:rsid w:val="00782EEF"/>
    <w:rsid w:val="00795C85"/>
    <w:rsid w:val="007B69CF"/>
    <w:rsid w:val="007B75B2"/>
    <w:rsid w:val="007D63AE"/>
    <w:rsid w:val="007E49BE"/>
    <w:rsid w:val="00822543"/>
    <w:rsid w:val="0088276F"/>
    <w:rsid w:val="008B6E4A"/>
    <w:rsid w:val="008F2843"/>
    <w:rsid w:val="00916C38"/>
    <w:rsid w:val="00925048"/>
    <w:rsid w:val="00932EB3"/>
    <w:rsid w:val="00933D91"/>
    <w:rsid w:val="00983189"/>
    <w:rsid w:val="009A5B35"/>
    <w:rsid w:val="009C33A5"/>
    <w:rsid w:val="009E3CC4"/>
    <w:rsid w:val="00A014C7"/>
    <w:rsid w:val="00A30C2B"/>
    <w:rsid w:val="00A52A3F"/>
    <w:rsid w:val="00A53B5D"/>
    <w:rsid w:val="00A579F8"/>
    <w:rsid w:val="00AA253F"/>
    <w:rsid w:val="00AD2EC3"/>
    <w:rsid w:val="00B7777A"/>
    <w:rsid w:val="00BA3B62"/>
    <w:rsid w:val="00BA74DD"/>
    <w:rsid w:val="00BD1F3B"/>
    <w:rsid w:val="00CB7C07"/>
    <w:rsid w:val="00CF6283"/>
    <w:rsid w:val="00CF731A"/>
    <w:rsid w:val="00D118A2"/>
    <w:rsid w:val="00D51052"/>
    <w:rsid w:val="00D5287C"/>
    <w:rsid w:val="00D621B4"/>
    <w:rsid w:val="00D67C77"/>
    <w:rsid w:val="00D67F9A"/>
    <w:rsid w:val="00D70E45"/>
    <w:rsid w:val="00D85438"/>
    <w:rsid w:val="00D94119"/>
    <w:rsid w:val="00D94BBC"/>
    <w:rsid w:val="00DA268E"/>
    <w:rsid w:val="00DA6E9B"/>
    <w:rsid w:val="00DE3410"/>
    <w:rsid w:val="00DE72AC"/>
    <w:rsid w:val="00E20113"/>
    <w:rsid w:val="00E4490E"/>
    <w:rsid w:val="00E500B9"/>
    <w:rsid w:val="00E85416"/>
    <w:rsid w:val="00E954B7"/>
    <w:rsid w:val="00EE16FC"/>
    <w:rsid w:val="00EF4F06"/>
    <w:rsid w:val="00F32657"/>
    <w:rsid w:val="00F5639D"/>
    <w:rsid w:val="00F62044"/>
    <w:rsid w:val="00F863F1"/>
    <w:rsid w:val="00FB0B4B"/>
    <w:rsid w:val="00FD7FB0"/>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F6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styleId="Kommentarzeichen">
    <w:name w:val="annotation reference"/>
    <w:basedOn w:val="Absatz-Standardschriftart"/>
    <w:uiPriority w:val="99"/>
    <w:semiHidden/>
    <w:unhideWhenUsed/>
    <w:rsid w:val="004C5523"/>
    <w:rPr>
      <w:sz w:val="16"/>
      <w:szCs w:val="16"/>
    </w:rPr>
  </w:style>
  <w:style w:type="paragraph" w:styleId="Kommentarthema">
    <w:name w:val="annotation subject"/>
    <w:basedOn w:val="Kommentartext"/>
    <w:next w:val="Kommentartext"/>
    <w:link w:val="KommentarthemaZchn"/>
    <w:uiPriority w:val="99"/>
    <w:semiHidden/>
    <w:unhideWhenUsed/>
    <w:rsid w:val="004C5523"/>
    <w:rPr>
      <w:b/>
      <w:bCs/>
      <w:lang w:val="en-GB" w:eastAsia="en-GB"/>
    </w:rPr>
  </w:style>
  <w:style w:type="character" w:customStyle="1" w:styleId="KommentarthemaZchn">
    <w:name w:val="Kommentarthema Zchn"/>
    <w:basedOn w:val="KommentartextZchn"/>
    <w:link w:val="Kommentarthema"/>
    <w:uiPriority w:val="99"/>
    <w:semiHidden/>
    <w:rsid w:val="004C5523"/>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styleId="Kommentarzeichen">
    <w:name w:val="annotation reference"/>
    <w:basedOn w:val="Absatz-Standardschriftart"/>
    <w:uiPriority w:val="99"/>
    <w:semiHidden/>
    <w:unhideWhenUsed/>
    <w:rsid w:val="004C5523"/>
    <w:rPr>
      <w:sz w:val="16"/>
      <w:szCs w:val="16"/>
    </w:rPr>
  </w:style>
  <w:style w:type="paragraph" w:styleId="Kommentarthema">
    <w:name w:val="annotation subject"/>
    <w:basedOn w:val="Kommentartext"/>
    <w:next w:val="Kommentartext"/>
    <w:link w:val="KommentarthemaZchn"/>
    <w:uiPriority w:val="99"/>
    <w:semiHidden/>
    <w:unhideWhenUsed/>
    <w:rsid w:val="004C5523"/>
    <w:rPr>
      <w:b/>
      <w:bCs/>
      <w:lang w:val="en-GB" w:eastAsia="en-GB"/>
    </w:rPr>
  </w:style>
  <w:style w:type="character" w:customStyle="1" w:styleId="KommentarthemaZchn">
    <w:name w:val="Kommentarthema Zchn"/>
    <w:basedOn w:val="KommentartextZchn"/>
    <w:link w:val="Kommentarthema"/>
    <w:uiPriority w:val="99"/>
    <w:semiHidden/>
    <w:rsid w:val="004C5523"/>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 w:id="18454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iaetrc.com/digita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fiaetrc/"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youtube.com/channel/UC4xwqUZ3zmjB8POJNqA_-k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adb19899-d301-4403-875d-ec66c593dc4f</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4BA1E-2572-4ECF-87D1-D61E7BDA3362}">
  <ds:schemaRefs>
    <ds:schemaRef ds:uri="http://www.datev.de/BSOffice/999929"/>
  </ds:schemaRefs>
</ds:datastoreItem>
</file>

<file path=customXml/itemProps2.xml><?xml version="1.0" encoding="utf-8"?>
<ds:datastoreItem xmlns:ds="http://schemas.openxmlformats.org/officeDocument/2006/customXml" ds:itemID="{B80D3FDC-EB5E-42FD-B0F3-7601467A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5974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4</cp:revision>
  <dcterms:created xsi:type="dcterms:W3CDTF">2020-06-24T08:11:00Z</dcterms:created>
  <dcterms:modified xsi:type="dcterms:W3CDTF">2020-06-24T10:27:00Z</dcterms:modified>
</cp:coreProperties>
</file>