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C07" w:rsidRDefault="00CB7C07">
      <w:pPr>
        <w:rPr>
          <w:rFonts w:ascii="Arial" w:hAnsi="Arial" w:cs="Arial"/>
          <w:sz w:val="20"/>
          <w:szCs w:val="20"/>
        </w:rPr>
      </w:pPr>
    </w:p>
    <w:p w:rsidR="00AB6376" w:rsidRDefault="00AB6376">
      <w:pPr>
        <w:rPr>
          <w:rFonts w:ascii="Arial" w:hAnsi="Arial" w:cs="Arial"/>
          <w:sz w:val="20"/>
          <w:szCs w:val="20"/>
        </w:rPr>
      </w:pPr>
    </w:p>
    <w:p w:rsidR="00617853" w:rsidRDefault="00617853">
      <w:pPr>
        <w:rPr>
          <w:rFonts w:ascii="Arial" w:hAnsi="Arial" w:cs="Arial"/>
          <w:sz w:val="20"/>
          <w:szCs w:val="20"/>
        </w:rPr>
      </w:pPr>
    </w:p>
    <w:p w:rsidR="00617853" w:rsidRPr="00673DE2" w:rsidRDefault="00617853" w:rsidP="00673DE2">
      <w:pPr>
        <w:spacing w:after="240"/>
        <w:jc w:val="both"/>
        <w:rPr>
          <w:rFonts w:ascii="Arial" w:hAnsi="Arial" w:cs="Arial"/>
          <w:b/>
          <w:sz w:val="28"/>
          <w:szCs w:val="28"/>
          <w:lang w:val="de-DE" w:eastAsia="de-DE" w:bidi="ar-SA"/>
        </w:rPr>
      </w:pPr>
      <w:r w:rsidRPr="00673DE2">
        <w:rPr>
          <w:rFonts w:ascii="Arial" w:hAnsi="Arial" w:cs="Arial"/>
          <w:b/>
          <w:sz w:val="28"/>
          <w:szCs w:val="28"/>
          <w:lang w:val="de-DE" w:eastAsia="de-DE" w:bidi="ar-SA"/>
        </w:rPr>
        <w:t>Новый ремонтный комплект MEYLE-HD: рычаг передней подвески (3 в 1) для ремонта BMW X5 и X6, выпущенных с 2007 года</w:t>
      </w:r>
    </w:p>
    <w:p w:rsidR="00617853" w:rsidRPr="00673DE2" w:rsidRDefault="00617853" w:rsidP="00673DE2">
      <w:pPr>
        <w:pStyle w:val="Listenabsatz"/>
        <w:numPr>
          <w:ilvl w:val="0"/>
          <w:numId w:val="3"/>
        </w:numPr>
        <w:spacing w:after="240" w:line="360" w:lineRule="auto"/>
        <w:ind w:left="357" w:hanging="357"/>
        <w:jc w:val="both"/>
        <w:rPr>
          <w:rFonts w:ascii="Arial" w:hAnsi="Arial" w:cs="Arial"/>
          <w:b/>
          <w:sz w:val="26"/>
          <w:szCs w:val="26"/>
          <w:lang w:val="de-DE" w:eastAsia="de-DE" w:bidi="ar-SA"/>
        </w:rPr>
      </w:pPr>
      <w:r w:rsidRPr="00673DE2">
        <w:rPr>
          <w:rFonts w:ascii="Arial" w:hAnsi="Arial" w:cs="Arial"/>
          <w:b/>
          <w:sz w:val="26"/>
          <w:szCs w:val="26"/>
          <w:lang w:val="de-DE" w:eastAsia="de-DE" w:bidi="ar-SA"/>
        </w:rPr>
        <w:t>Полностью укомплектованный ремкомплект: рычаги подвески и детали крепежа</w:t>
      </w:r>
    </w:p>
    <w:p w:rsidR="00617853" w:rsidRPr="00673DE2" w:rsidRDefault="00617853" w:rsidP="00673DE2">
      <w:pPr>
        <w:pStyle w:val="Listenabsatz"/>
        <w:numPr>
          <w:ilvl w:val="0"/>
          <w:numId w:val="3"/>
        </w:numPr>
        <w:spacing w:after="240" w:line="360" w:lineRule="auto"/>
        <w:ind w:left="357" w:hanging="357"/>
        <w:jc w:val="both"/>
        <w:rPr>
          <w:rFonts w:ascii="Arial" w:hAnsi="Arial" w:cs="Arial"/>
          <w:b/>
          <w:sz w:val="26"/>
          <w:szCs w:val="26"/>
          <w:lang w:val="de-DE" w:eastAsia="de-DE" w:bidi="ar-SA"/>
        </w:rPr>
      </w:pPr>
      <w:r w:rsidRPr="00673DE2">
        <w:rPr>
          <w:rFonts w:ascii="Arial" w:hAnsi="Arial" w:cs="Arial"/>
          <w:b/>
          <w:sz w:val="26"/>
          <w:szCs w:val="26"/>
          <w:lang w:val="de-DE" w:eastAsia="de-DE" w:bidi="ar-SA"/>
        </w:rPr>
        <w:t xml:space="preserve">Быстрая установка: один рычаг </w:t>
      </w:r>
      <w:r w:rsidRPr="00D441AC">
        <w:rPr>
          <w:rFonts w:ascii="Arial" w:hAnsi="Arial" w:cs="Arial"/>
          <w:b/>
          <w:sz w:val="26"/>
          <w:szCs w:val="26"/>
          <w:lang w:val="de-DE" w:eastAsia="de-DE" w:bidi="ar-SA"/>
        </w:rPr>
        <w:t>MEYLE</w:t>
      </w:r>
      <w:r w:rsidRPr="00673DE2">
        <w:rPr>
          <w:rFonts w:ascii="Arial" w:hAnsi="Arial" w:cs="Arial"/>
          <w:b/>
          <w:sz w:val="26"/>
          <w:szCs w:val="26"/>
          <w:lang w:val="de-DE" w:eastAsia="de-DE" w:bidi="ar-SA"/>
        </w:rPr>
        <w:t>-</w:t>
      </w:r>
      <w:r w:rsidRPr="00D441AC">
        <w:rPr>
          <w:rFonts w:ascii="Arial" w:hAnsi="Arial" w:cs="Arial"/>
          <w:b/>
          <w:sz w:val="26"/>
          <w:szCs w:val="26"/>
          <w:lang w:val="de-DE" w:eastAsia="de-DE" w:bidi="ar-SA"/>
        </w:rPr>
        <w:t>HD</w:t>
      </w:r>
      <w:r w:rsidRPr="00673DE2">
        <w:rPr>
          <w:rFonts w:ascii="Arial" w:hAnsi="Arial" w:cs="Arial"/>
          <w:b/>
          <w:sz w:val="26"/>
          <w:szCs w:val="26"/>
          <w:lang w:val="de-DE" w:eastAsia="de-DE" w:bidi="ar-SA"/>
        </w:rPr>
        <w:t xml:space="preserve"> вместо трех вариантов оригинальных деталей</w:t>
      </w:r>
    </w:p>
    <w:p w:rsidR="00617853" w:rsidRPr="00673DE2" w:rsidRDefault="00617853" w:rsidP="00673DE2">
      <w:pPr>
        <w:pStyle w:val="Listenabsatz"/>
        <w:numPr>
          <w:ilvl w:val="0"/>
          <w:numId w:val="3"/>
        </w:numPr>
        <w:spacing w:after="240" w:line="360" w:lineRule="auto"/>
        <w:ind w:left="357" w:hanging="357"/>
        <w:jc w:val="both"/>
        <w:rPr>
          <w:rFonts w:ascii="Arial" w:hAnsi="Arial" w:cs="Arial"/>
          <w:b/>
          <w:sz w:val="26"/>
          <w:szCs w:val="26"/>
          <w:lang w:val="de-DE" w:eastAsia="de-DE" w:bidi="ar-SA"/>
        </w:rPr>
      </w:pPr>
      <w:r w:rsidRPr="00673DE2">
        <w:rPr>
          <w:rFonts w:ascii="Arial" w:hAnsi="Arial" w:cs="Arial"/>
          <w:b/>
          <w:sz w:val="26"/>
          <w:szCs w:val="26"/>
          <w:lang w:val="de-DE" w:eastAsia="de-DE" w:bidi="ar-SA"/>
        </w:rPr>
        <w:t>Утомительный подбор необходимой детали теперь в прошлом</w:t>
      </w:r>
    </w:p>
    <w:p w:rsidR="00617853" w:rsidRPr="00D441AC" w:rsidRDefault="00617853" w:rsidP="00617853">
      <w:pPr>
        <w:spacing w:line="360" w:lineRule="auto"/>
        <w:jc w:val="both"/>
        <w:rPr>
          <w:rFonts w:ascii="Arial" w:hAnsi="Arial"/>
          <w:b/>
          <w:lang w:val="ru-RU"/>
        </w:rPr>
      </w:pPr>
      <w:r w:rsidRPr="00D94EF4">
        <w:rPr>
          <w:rFonts w:ascii="Arial" w:hAnsi="Arial"/>
          <w:b/>
          <w:u w:val="single"/>
          <w:lang w:val="ru-RU"/>
        </w:rPr>
        <w:t>Гамбург, 04.07.2017.</w:t>
      </w:r>
      <w:r w:rsidRPr="00D441AC">
        <w:rPr>
          <w:rFonts w:ascii="Arial" w:hAnsi="Arial"/>
          <w:b/>
          <w:lang w:val="ru-RU"/>
        </w:rPr>
        <w:t xml:space="preserve"> MEYLE AG представит универсальный ремкомплект MEYLE-HD, предназначенный для ремонта передней подвески BMW X5 и X6, выпущенных начиная с 2007 года. Комплект включает все необходимые рычаги и набор деталей крепежа c антикоррозионным покрытием. Универсальный рычаг подвески MEYLE-HD специально сконструирован для замены сразу трех вариантов оригинальных рычагов и имеет шаровую опору с четкой маркировкой положения, что облегчает настройку угла развала передних колес. При этом не нужно проводить предварительную регулировку углов установки колес перед монтажом рычага. Решения MEYLE помогают специалистам станций технического обслуживания экономить драгоценное время и деньги при заказе комплектующих и замене деталей, на которые распро-страняется четырехлетняя гарантия (как и на все запасные части из линей-ки MEYLE-HD).</w:t>
      </w:r>
    </w:p>
    <w:p w:rsidR="00617853" w:rsidRPr="00D441AC" w:rsidRDefault="00617853" w:rsidP="00617853">
      <w:pPr>
        <w:spacing w:line="360" w:lineRule="auto"/>
        <w:jc w:val="both"/>
        <w:rPr>
          <w:rFonts w:ascii="Arial" w:hAnsi="Arial"/>
          <w:lang w:val="ru-RU"/>
        </w:rPr>
      </w:pPr>
    </w:p>
    <w:p w:rsidR="00617853" w:rsidRPr="00D441AC" w:rsidRDefault="00617853" w:rsidP="00617853">
      <w:pPr>
        <w:spacing w:line="360" w:lineRule="auto"/>
        <w:jc w:val="both"/>
        <w:rPr>
          <w:rFonts w:ascii="Arial" w:hAnsi="Arial"/>
          <w:lang w:val="ru-RU"/>
        </w:rPr>
      </w:pPr>
      <w:r w:rsidRPr="00D441AC">
        <w:rPr>
          <w:rFonts w:ascii="Arial" w:hAnsi="Arial"/>
          <w:lang w:val="ru-RU"/>
        </w:rPr>
        <w:t>Ремонт передней подвески — затратная и крайне сложная процедура. Однако теперь есть простое решение — новый ремонтный комплект MEYLE-HD для пе-редней подвески автомобилей BMW X5 и X6, выпущенных начиная с 2007 года. Этот комплект, созданный по принципу «все в одном», включает в себя все не-</w:t>
      </w:r>
      <w:r w:rsidR="00673DE2" w:rsidRPr="00673DE2">
        <w:rPr>
          <w:rFonts w:ascii="Arial" w:hAnsi="Arial"/>
          <w:lang w:val="ru-RU"/>
        </w:rPr>
        <w:br/>
      </w:r>
      <w:r w:rsidR="00673DE2" w:rsidRPr="00673DE2">
        <w:rPr>
          <w:rFonts w:ascii="Arial" w:hAnsi="Arial"/>
          <w:lang w:val="ru-RU"/>
        </w:rPr>
        <w:br/>
      </w:r>
      <w:r w:rsidR="00673DE2">
        <w:rPr>
          <w:rFonts w:ascii="Arial" w:hAnsi="Arial"/>
          <w:lang w:val="ru-RU"/>
        </w:rPr>
        <w:lastRenderedPageBreak/>
        <w:br/>
      </w:r>
      <w:r w:rsidRPr="00D441AC">
        <w:rPr>
          <w:rFonts w:ascii="Arial" w:hAnsi="Arial"/>
          <w:lang w:val="ru-RU"/>
        </w:rPr>
        <w:t>обходимые комплектующие, что ускоряет процесс выбора и заказа необходимых деталей.</w:t>
      </w:r>
    </w:p>
    <w:p w:rsidR="00617853" w:rsidRPr="00D441AC" w:rsidRDefault="00617853" w:rsidP="00617853">
      <w:pPr>
        <w:spacing w:line="360" w:lineRule="auto"/>
        <w:jc w:val="both"/>
        <w:rPr>
          <w:rFonts w:ascii="Arial" w:hAnsi="Arial"/>
          <w:lang w:val="ru-RU"/>
        </w:rPr>
      </w:pPr>
    </w:p>
    <w:p w:rsidR="00617853" w:rsidRPr="00D441AC" w:rsidRDefault="00617853" w:rsidP="00617853">
      <w:pPr>
        <w:spacing w:line="360" w:lineRule="auto"/>
        <w:jc w:val="both"/>
        <w:rPr>
          <w:rFonts w:ascii="Arial" w:hAnsi="Arial"/>
          <w:lang w:val="ru-RU"/>
        </w:rPr>
      </w:pPr>
      <w:r w:rsidRPr="00D441AC">
        <w:rPr>
          <w:rFonts w:ascii="Arial" w:hAnsi="Arial"/>
          <w:lang w:val="ru-RU"/>
        </w:rPr>
        <w:t>Состоящий из необходимых рычагов подвески и полного набора деталей кре-пежа с антикоррозионным покрытием, ремкомплект обладает еще одним важным преимуществом: нижний шаровой шарнир рычагов подвески MEYLE-HD (номер MEYLE: 316 050 0034/HD (левая сторона) и 316 050 0033/HD (правая сторона)) можно отрегулировать под три различные настройки угла развала передних колес. Таким образом, рычаг MEYLE-HD можно использовать вместо трех вариантов оригинальных рычагов. Шаровая опора нижнего рычага MEYLE-HD с увеличенным по сравнению с оригинальной деталью сроком службы имеет высококлассное антикоррозионное покрытие, а сферический вкладыш изготовлен из износостойкого пластика. Кроме того, сайлент-блоки MEYLE-HD можно менять по отдельности. Благодаря таким техническим усовершенствованиям на ремонтный комплект рычагов MEYLE-HD распространяется расширенная четырехлетняя гарантия. Как, впрочем, и на все запасные части из линейки MEYLE-HD.</w:t>
      </w:r>
    </w:p>
    <w:p w:rsidR="00617853" w:rsidRPr="00D441AC" w:rsidRDefault="00617853" w:rsidP="00617853">
      <w:pPr>
        <w:spacing w:line="360" w:lineRule="auto"/>
        <w:jc w:val="both"/>
        <w:rPr>
          <w:rFonts w:ascii="Arial" w:hAnsi="Arial"/>
          <w:lang w:val="ru-RU"/>
        </w:rPr>
      </w:pPr>
    </w:p>
    <w:p w:rsidR="00617853" w:rsidRPr="00D441AC" w:rsidRDefault="00617853" w:rsidP="00617853">
      <w:pPr>
        <w:spacing w:line="360" w:lineRule="auto"/>
        <w:jc w:val="both"/>
        <w:rPr>
          <w:rFonts w:ascii="Arial" w:hAnsi="Arial"/>
          <w:lang w:val="ru-RU"/>
        </w:rPr>
      </w:pPr>
      <w:r w:rsidRPr="00D441AC">
        <w:rPr>
          <w:rFonts w:ascii="Arial" w:hAnsi="Arial"/>
          <w:lang w:val="ru-RU"/>
        </w:rPr>
        <w:t>Новый ремонтный комплект MEYLE-HD оригинального качества предлагается под катал</w:t>
      </w:r>
      <w:r w:rsidR="00DD788E">
        <w:rPr>
          <w:rFonts w:ascii="Arial" w:hAnsi="Arial"/>
          <w:lang w:val="ru-RU"/>
        </w:rPr>
        <w:t>ожным номером MEYLE 316 050 010</w:t>
      </w:r>
      <w:r w:rsidR="00DD788E" w:rsidRPr="00673DE2">
        <w:rPr>
          <w:rFonts w:ascii="Arial" w:hAnsi="Arial"/>
          <w:lang w:val="ru-RU"/>
        </w:rPr>
        <w:t>9</w:t>
      </w:r>
      <w:r w:rsidRPr="00D441AC">
        <w:rPr>
          <w:rFonts w:ascii="Arial" w:hAnsi="Arial"/>
          <w:lang w:val="ru-RU"/>
        </w:rPr>
        <w:t>/HD.</w:t>
      </w:r>
    </w:p>
    <w:p w:rsidR="00617853" w:rsidRPr="00D441AC" w:rsidRDefault="00617853" w:rsidP="00617853">
      <w:pPr>
        <w:spacing w:line="360" w:lineRule="auto"/>
        <w:jc w:val="both"/>
        <w:rPr>
          <w:rFonts w:ascii="Arial" w:hAnsi="Arial"/>
          <w:lang w:val="ru-RU"/>
        </w:rPr>
      </w:pPr>
    </w:p>
    <w:p w:rsidR="00617853" w:rsidRPr="00D441AC" w:rsidRDefault="00617853" w:rsidP="00617853">
      <w:pPr>
        <w:spacing w:line="360" w:lineRule="auto"/>
        <w:jc w:val="both"/>
        <w:rPr>
          <w:rFonts w:ascii="Arial" w:hAnsi="Arial"/>
          <w:lang w:val="ru-RU"/>
        </w:rPr>
      </w:pPr>
      <w:r w:rsidRPr="00D441AC">
        <w:rPr>
          <w:rFonts w:ascii="Arial" w:hAnsi="Arial"/>
          <w:u w:val="single"/>
          <w:lang w:val="ru-RU"/>
        </w:rPr>
        <w:t xml:space="preserve">Рекомендации MEYLE для СТО: </w:t>
      </w:r>
      <w:r w:rsidRPr="00D441AC">
        <w:rPr>
          <w:rFonts w:ascii="Arial" w:hAnsi="Arial"/>
          <w:lang w:val="ru-RU"/>
        </w:rPr>
        <w:t xml:space="preserve">предварительная регулировка углов установки передних колес больше не требуется. Благодаря четкой маркировке положения рычаг «3 в 1» с регулируемым шаровым шарниром позволяет быстро и легко задавать требуемый угол развала. На канале MEYLE TV размещен </w:t>
      </w:r>
      <w:r w:rsidR="00673DE2">
        <w:fldChar w:fldCharType="begin"/>
      </w:r>
      <w:r w:rsidR="00673DE2" w:rsidRPr="00673DE2">
        <w:rPr>
          <w:lang w:val="ru-RU"/>
        </w:rPr>
        <w:instrText xml:space="preserve"> </w:instrText>
      </w:r>
      <w:r w:rsidR="00673DE2">
        <w:instrText>HYP</w:instrText>
      </w:r>
      <w:r w:rsidR="00673DE2">
        <w:instrText>ERLINK</w:instrText>
      </w:r>
      <w:r w:rsidR="00673DE2" w:rsidRPr="00673DE2">
        <w:rPr>
          <w:lang w:val="ru-RU"/>
        </w:rPr>
        <w:instrText xml:space="preserve"> "</w:instrText>
      </w:r>
      <w:r w:rsidR="00673DE2">
        <w:instrText>https</w:instrText>
      </w:r>
      <w:r w:rsidR="00673DE2" w:rsidRPr="00673DE2">
        <w:rPr>
          <w:lang w:val="ru-RU"/>
        </w:rPr>
        <w:instrText>://</w:instrText>
      </w:r>
      <w:r w:rsidR="00673DE2">
        <w:instrText>youtu</w:instrText>
      </w:r>
      <w:r w:rsidR="00673DE2" w:rsidRPr="00673DE2">
        <w:rPr>
          <w:lang w:val="ru-RU"/>
        </w:rPr>
        <w:instrText>.</w:instrText>
      </w:r>
      <w:r w:rsidR="00673DE2">
        <w:instrText>be</w:instrText>
      </w:r>
      <w:r w:rsidR="00673DE2" w:rsidRPr="00673DE2">
        <w:rPr>
          <w:lang w:val="ru-RU"/>
        </w:rPr>
        <w:instrText>/</w:instrText>
      </w:r>
      <w:r w:rsidR="00673DE2">
        <w:instrText>DLcDuH</w:instrText>
      </w:r>
      <w:r w:rsidR="00673DE2" w:rsidRPr="00673DE2">
        <w:rPr>
          <w:lang w:val="ru-RU"/>
        </w:rPr>
        <w:instrText>80</w:instrText>
      </w:r>
      <w:r w:rsidR="00673DE2">
        <w:instrText>KV</w:instrText>
      </w:r>
      <w:r w:rsidR="00673DE2" w:rsidRPr="00673DE2">
        <w:rPr>
          <w:lang w:val="ru-RU"/>
        </w:rPr>
        <w:instrText xml:space="preserve">8" </w:instrText>
      </w:r>
      <w:r w:rsidR="00673DE2">
        <w:fldChar w:fldCharType="separate"/>
      </w:r>
      <w:r w:rsidRPr="009138B6">
        <w:rPr>
          <w:rStyle w:val="Hyperlink"/>
          <w:rFonts w:ascii="Arial" w:hAnsi="Arial"/>
          <w:lang w:val="ru-RU"/>
        </w:rPr>
        <w:t>обучающий видеоролик</w:t>
      </w:r>
      <w:r w:rsidR="00673DE2">
        <w:rPr>
          <w:rStyle w:val="Hyperlink"/>
          <w:rFonts w:ascii="Arial" w:hAnsi="Arial"/>
          <w:lang w:val="ru-RU"/>
        </w:rPr>
        <w:fldChar w:fldCharType="end"/>
      </w:r>
      <w:r w:rsidRPr="00D441AC">
        <w:rPr>
          <w:rFonts w:ascii="Arial" w:hAnsi="Arial"/>
          <w:lang w:val="ru-RU"/>
        </w:rPr>
        <w:t xml:space="preserve">, в котором объясняется, как установить поперечный рычаг MEYLE-HD в «нулевое», а после регулировки углов установки колес — в соответствующее «рабочее» положение. Для просмотра видео перейдите по следующей ссылке: </w:t>
      </w:r>
      <w:r w:rsidR="00673DE2">
        <w:fldChar w:fldCharType="begin"/>
      </w:r>
      <w:r w:rsidR="00673DE2" w:rsidRPr="00673DE2">
        <w:rPr>
          <w:lang w:val="ru-RU"/>
        </w:rPr>
        <w:instrText xml:space="preserve"> </w:instrText>
      </w:r>
      <w:r w:rsidR="00673DE2">
        <w:instrText>HYPERLINK</w:instrText>
      </w:r>
      <w:r w:rsidR="00673DE2" w:rsidRPr="00673DE2">
        <w:rPr>
          <w:lang w:val="ru-RU"/>
        </w:rPr>
        <w:instrText xml:space="preserve"> "</w:instrText>
      </w:r>
      <w:r w:rsidR="00673DE2">
        <w:instrText>https</w:instrText>
      </w:r>
      <w:r w:rsidR="00673DE2" w:rsidRPr="00673DE2">
        <w:rPr>
          <w:lang w:val="ru-RU"/>
        </w:rPr>
        <w:instrText>://</w:instrText>
      </w:r>
      <w:r w:rsidR="00673DE2">
        <w:instrText>youtu</w:instrText>
      </w:r>
      <w:r w:rsidR="00673DE2" w:rsidRPr="00673DE2">
        <w:rPr>
          <w:lang w:val="ru-RU"/>
        </w:rPr>
        <w:instrText>.</w:instrText>
      </w:r>
      <w:r w:rsidR="00673DE2">
        <w:instrText>be</w:instrText>
      </w:r>
      <w:r w:rsidR="00673DE2" w:rsidRPr="00673DE2">
        <w:rPr>
          <w:lang w:val="ru-RU"/>
        </w:rPr>
        <w:instrText>/</w:instrText>
      </w:r>
      <w:r w:rsidR="00673DE2">
        <w:instrText>yefj</w:instrText>
      </w:r>
      <w:r w:rsidR="00673DE2" w:rsidRPr="00673DE2">
        <w:rPr>
          <w:lang w:val="ru-RU"/>
        </w:rPr>
        <w:instrText>_</w:instrText>
      </w:r>
      <w:r w:rsidR="00673DE2">
        <w:instrText>mwO</w:instrText>
      </w:r>
      <w:r w:rsidR="00673DE2" w:rsidRPr="00673DE2">
        <w:rPr>
          <w:lang w:val="ru-RU"/>
        </w:rPr>
        <w:instrText xml:space="preserve">304" </w:instrText>
      </w:r>
      <w:r w:rsidR="00673DE2">
        <w:fldChar w:fldCharType="separate"/>
      </w:r>
      <w:r w:rsidR="009138B6" w:rsidRPr="00940132">
        <w:rPr>
          <w:rStyle w:val="Hyperlink"/>
          <w:rFonts w:ascii="Arial" w:hAnsi="Arial"/>
          <w:lang w:val="ru-RU"/>
        </w:rPr>
        <w:t>https://youtu.be/yefj_mwO304</w:t>
      </w:r>
      <w:r w:rsidR="00673DE2">
        <w:rPr>
          <w:rStyle w:val="Hyperlink"/>
          <w:rFonts w:ascii="Arial" w:hAnsi="Arial"/>
          <w:lang w:val="ru-RU"/>
        </w:rPr>
        <w:fldChar w:fldCharType="end"/>
      </w:r>
      <w:r w:rsidRPr="00D441AC">
        <w:rPr>
          <w:rFonts w:ascii="Arial" w:hAnsi="Arial"/>
          <w:lang w:val="ru-RU"/>
        </w:rPr>
        <w:t xml:space="preserve">. </w:t>
      </w:r>
    </w:p>
    <w:p w:rsidR="00617853" w:rsidRPr="00D441AC" w:rsidRDefault="00617853" w:rsidP="00617853">
      <w:pPr>
        <w:spacing w:line="360" w:lineRule="auto"/>
        <w:jc w:val="both"/>
        <w:rPr>
          <w:rFonts w:ascii="Arial" w:hAnsi="Arial"/>
          <w:b/>
          <w:sz w:val="18"/>
          <w:lang w:val="ru-RU"/>
        </w:rPr>
      </w:pPr>
    </w:p>
    <w:p w:rsidR="00AB6376" w:rsidRPr="00D441AC" w:rsidRDefault="00673DE2" w:rsidP="00617853">
      <w:pPr>
        <w:spacing w:line="360" w:lineRule="auto"/>
        <w:jc w:val="both"/>
        <w:rPr>
          <w:rFonts w:ascii="Arial" w:hAnsi="Arial"/>
          <w:b/>
          <w:sz w:val="18"/>
          <w:lang w:val="ru-RU"/>
        </w:rPr>
      </w:pPr>
      <w:r w:rsidRPr="00673DE2">
        <w:rPr>
          <w:rFonts w:ascii="Arial" w:hAnsi="Arial"/>
          <w:b/>
          <w:sz w:val="18"/>
          <w:lang w:val="ru-RU"/>
        </w:rPr>
        <w:lastRenderedPageBreak/>
        <w:br/>
      </w:r>
      <w:r w:rsidRPr="00673DE2">
        <w:rPr>
          <w:rFonts w:ascii="Arial" w:hAnsi="Arial"/>
          <w:b/>
          <w:sz w:val="18"/>
          <w:lang w:val="ru-RU"/>
        </w:rPr>
        <w:br/>
      </w:r>
      <w:r w:rsidR="00AB6376" w:rsidRPr="002A3605">
        <w:rPr>
          <w:rFonts w:ascii="Arial" w:hAnsi="Arial"/>
          <w:b/>
          <w:sz w:val="18"/>
          <w:lang w:val="ru-RU"/>
        </w:rPr>
        <w:t>О</w:t>
      </w:r>
      <w:r w:rsidR="00AB6376" w:rsidRPr="00BA6D44">
        <w:rPr>
          <w:rFonts w:ascii="Arial" w:hAnsi="Arial"/>
          <w:b/>
          <w:sz w:val="18"/>
          <w:lang w:val="ru-RU"/>
        </w:rPr>
        <w:t xml:space="preserve"> </w:t>
      </w:r>
      <w:r w:rsidR="00AB6376" w:rsidRPr="002A3605">
        <w:rPr>
          <w:rFonts w:ascii="Arial" w:hAnsi="Arial"/>
          <w:b/>
          <w:sz w:val="18"/>
          <w:lang w:val="ru-RU"/>
        </w:rPr>
        <w:t>компании</w:t>
      </w:r>
    </w:p>
    <w:p w:rsidR="00AB6376" w:rsidRPr="00D94EF4" w:rsidRDefault="00AB6376" w:rsidP="00AB6376">
      <w:pPr>
        <w:spacing w:after="240" w:line="360" w:lineRule="auto"/>
        <w:jc w:val="both"/>
        <w:rPr>
          <w:rStyle w:val="Fett"/>
          <w:rFonts w:ascii="Arial" w:hAnsi="Arial"/>
          <w:b w:val="0"/>
          <w:sz w:val="18"/>
          <w:lang w:val="ru-RU"/>
        </w:rPr>
      </w:pPr>
      <w:r w:rsidRPr="002A3605">
        <w:rPr>
          <w:rFonts w:ascii="Arial" w:hAnsi="Arial"/>
          <w:sz w:val="18"/>
          <w:lang w:val="ru-RU"/>
        </w:rPr>
        <w:t xml:space="preserve">Компания </w:t>
      </w:r>
      <w:r w:rsidRPr="00617853">
        <w:rPr>
          <w:rFonts w:ascii="Arial" w:hAnsi="Arial"/>
          <w:sz w:val="18"/>
          <w:lang w:val="de-DE"/>
        </w:rPr>
        <w:t>MEYLE</w:t>
      </w:r>
      <w:r w:rsidRPr="002A3605">
        <w:rPr>
          <w:rFonts w:ascii="Arial" w:hAnsi="Arial"/>
          <w:sz w:val="18"/>
          <w:lang w:val="ru-RU"/>
        </w:rPr>
        <w:t xml:space="preserve"> </w:t>
      </w:r>
      <w:r w:rsidRPr="00617853">
        <w:rPr>
          <w:rFonts w:ascii="Arial" w:hAnsi="Arial"/>
          <w:sz w:val="18"/>
          <w:lang w:val="de-DE"/>
        </w:rPr>
        <w:t>AG</w:t>
      </w:r>
      <w:r w:rsidRPr="002A3605">
        <w:rPr>
          <w:rFonts w:ascii="Arial" w:hAnsi="Arial"/>
          <w:sz w:val="18"/>
          <w:lang w:val="ru-RU"/>
        </w:rPr>
        <w:t xml:space="preserve"> производит и</w:t>
      </w:r>
      <w:r w:rsidRPr="00617853">
        <w:rPr>
          <w:rFonts w:ascii="Arial" w:hAnsi="Arial"/>
          <w:sz w:val="18"/>
          <w:lang w:val="de-DE"/>
        </w:rPr>
        <w:t> </w:t>
      </w:r>
      <w:r w:rsidRPr="002A3605">
        <w:rPr>
          <w:rFonts w:ascii="Arial" w:hAnsi="Arial"/>
          <w:sz w:val="18"/>
          <w:lang w:val="ru-RU"/>
        </w:rPr>
        <w:t xml:space="preserve">поставляет на независимый рынок послепродажного обслуживания </w:t>
      </w:r>
      <w:r w:rsidRPr="00AB6376">
        <w:rPr>
          <w:rFonts w:ascii="Arial" w:hAnsi="Arial"/>
          <w:sz w:val="18"/>
          <w:lang w:val="ru-RU"/>
        </w:rPr>
        <w:t xml:space="preserve">под брендом </w:t>
      </w:r>
      <w:r w:rsidRPr="00617853">
        <w:rPr>
          <w:rFonts w:ascii="Arial" w:hAnsi="Arial"/>
          <w:sz w:val="18"/>
          <w:lang w:val="de-DE"/>
        </w:rPr>
        <w:t>MEYLE</w:t>
      </w:r>
      <w:r w:rsidRPr="00AB6376">
        <w:rPr>
          <w:rFonts w:ascii="Arial" w:hAnsi="Arial"/>
          <w:sz w:val="18"/>
          <w:lang w:val="ru-RU"/>
        </w:rPr>
        <w:t xml:space="preserve"> широкий ассортимент запасных частей премиум-класса для легковых автомобилей, фургонов и</w:t>
      </w:r>
      <w:r w:rsidRPr="00617853">
        <w:rPr>
          <w:rFonts w:ascii="Arial" w:hAnsi="Arial"/>
          <w:sz w:val="18"/>
          <w:lang w:val="de-DE"/>
        </w:rPr>
        <w:t> </w:t>
      </w:r>
      <w:r w:rsidRPr="00AB6376">
        <w:rPr>
          <w:rFonts w:ascii="Arial" w:hAnsi="Arial"/>
          <w:sz w:val="18"/>
          <w:lang w:val="ru-RU"/>
        </w:rPr>
        <w:t xml:space="preserve">коммерческого транспорта. Номенклатура </w:t>
      </w:r>
      <w:r w:rsidRPr="00AB6376">
        <w:rPr>
          <w:rFonts w:ascii="Arial" w:hAnsi="Arial"/>
          <w:sz w:val="18"/>
        </w:rPr>
        <w:t>MEYLE</w:t>
      </w:r>
      <w:r w:rsidRPr="00AB6376">
        <w:rPr>
          <w:rFonts w:ascii="Arial" w:hAnsi="Arial"/>
          <w:sz w:val="18"/>
          <w:lang w:val="ru-RU"/>
        </w:rPr>
        <w:t xml:space="preserve"> представлена тремя линейками изделий: </w:t>
      </w:r>
      <w:r w:rsidRPr="00AB6376">
        <w:rPr>
          <w:rStyle w:val="Fett"/>
          <w:rFonts w:ascii="Arial" w:hAnsi="Arial"/>
          <w:b w:val="0"/>
          <w:sz w:val="18"/>
        </w:rPr>
        <w:t>MEYLE</w:t>
      </w:r>
      <w:r w:rsidRPr="00AB6376">
        <w:rPr>
          <w:rStyle w:val="Fett"/>
          <w:rFonts w:ascii="Arial" w:hAnsi="Arial"/>
          <w:b w:val="0"/>
          <w:sz w:val="18"/>
          <w:lang w:val="ru-RU"/>
        </w:rPr>
        <w:t>-</w:t>
      </w:r>
      <w:r w:rsidRPr="00AB6376">
        <w:rPr>
          <w:rStyle w:val="Fett"/>
          <w:rFonts w:ascii="Arial" w:hAnsi="Arial"/>
          <w:b w:val="0"/>
          <w:sz w:val="18"/>
        </w:rPr>
        <w:t>ORIGINAL</w:t>
      </w:r>
      <w:r w:rsidRPr="00AB6376">
        <w:rPr>
          <w:rStyle w:val="Fett"/>
          <w:rFonts w:ascii="Arial" w:hAnsi="Arial"/>
          <w:b w:val="0"/>
          <w:sz w:val="18"/>
          <w:lang w:val="ru-RU"/>
        </w:rPr>
        <w:t xml:space="preserve">, </w:t>
      </w:r>
      <w:r w:rsidRPr="00AB6376">
        <w:rPr>
          <w:rStyle w:val="Fett"/>
          <w:rFonts w:ascii="Arial" w:hAnsi="Arial"/>
          <w:b w:val="0"/>
          <w:sz w:val="18"/>
        </w:rPr>
        <w:t>MEYLE</w:t>
      </w:r>
      <w:r w:rsidRPr="00AB6376">
        <w:rPr>
          <w:rStyle w:val="Fett"/>
          <w:rFonts w:ascii="Arial" w:hAnsi="Arial"/>
          <w:b w:val="0"/>
          <w:sz w:val="18"/>
          <w:lang w:val="ru-RU"/>
        </w:rPr>
        <w:t>-</w:t>
      </w:r>
      <w:r w:rsidRPr="00AB6376">
        <w:rPr>
          <w:rStyle w:val="Fett"/>
          <w:rFonts w:ascii="Arial" w:hAnsi="Arial"/>
          <w:b w:val="0"/>
          <w:sz w:val="18"/>
        </w:rPr>
        <w:t>HD</w:t>
      </w:r>
      <w:r w:rsidRPr="00AB6376">
        <w:rPr>
          <w:rStyle w:val="Fett"/>
          <w:rFonts w:ascii="Arial" w:hAnsi="Arial"/>
          <w:b w:val="0"/>
          <w:sz w:val="18"/>
          <w:lang w:val="ru-RU"/>
        </w:rPr>
        <w:t xml:space="preserve"> и</w:t>
      </w:r>
      <w:r w:rsidRPr="00AB6376">
        <w:rPr>
          <w:rStyle w:val="Fett"/>
          <w:rFonts w:ascii="Arial" w:hAnsi="Arial"/>
          <w:b w:val="0"/>
          <w:sz w:val="18"/>
        </w:rPr>
        <w:t> MEYLE</w:t>
      </w:r>
      <w:r w:rsidRPr="00AB6376">
        <w:rPr>
          <w:rStyle w:val="Fett"/>
          <w:rFonts w:ascii="Arial" w:hAnsi="Arial"/>
          <w:b w:val="0"/>
          <w:sz w:val="18"/>
          <w:lang w:val="ru-RU"/>
        </w:rPr>
        <w:t>-</w:t>
      </w:r>
      <w:r w:rsidRPr="00AB6376">
        <w:rPr>
          <w:rStyle w:val="Fett"/>
          <w:rFonts w:ascii="Arial" w:hAnsi="Arial"/>
          <w:b w:val="0"/>
          <w:sz w:val="18"/>
        </w:rPr>
        <w:t>PD</w:t>
      </w:r>
      <w:r w:rsidRPr="00AB6376">
        <w:rPr>
          <w:rStyle w:val="Fett"/>
          <w:rFonts w:ascii="Arial" w:hAnsi="Arial"/>
          <w:b w:val="0"/>
          <w:sz w:val="18"/>
          <w:lang w:val="ru-RU"/>
        </w:rPr>
        <w:t xml:space="preserve">. </w:t>
      </w:r>
    </w:p>
    <w:p w:rsidR="009138B6" w:rsidRPr="00ED35ED" w:rsidRDefault="009138B6" w:rsidP="009138B6">
      <w:pPr>
        <w:rPr>
          <w:rFonts w:ascii="Arial" w:hAnsi="Arial" w:cs="Arial"/>
          <w:sz w:val="18"/>
          <w:szCs w:val="20"/>
        </w:rPr>
      </w:pPr>
      <w:proofErr w:type="spellStart"/>
      <w:proofErr w:type="gramStart"/>
      <w:r w:rsidRPr="009138B6">
        <w:rPr>
          <w:rFonts w:ascii="Arial" w:hAnsi="Arial" w:cs="Arial"/>
          <w:sz w:val="18"/>
          <w:szCs w:val="20"/>
        </w:rPr>
        <w:t>контакт</w:t>
      </w:r>
      <w:proofErr w:type="spellEnd"/>
      <w:proofErr w:type="gramEnd"/>
      <w:r w:rsidRPr="00ED35ED">
        <w:rPr>
          <w:rFonts w:ascii="Arial" w:hAnsi="Arial" w:cs="Arial"/>
          <w:sz w:val="18"/>
          <w:szCs w:val="20"/>
        </w:rPr>
        <w:t xml:space="preserve">: </w:t>
      </w:r>
    </w:p>
    <w:p w:rsidR="009138B6" w:rsidRPr="00ED35ED" w:rsidRDefault="009138B6" w:rsidP="009138B6">
      <w:pPr>
        <w:rPr>
          <w:rFonts w:ascii="Arial" w:hAnsi="Arial" w:cs="Arial"/>
          <w:sz w:val="18"/>
          <w:szCs w:val="20"/>
        </w:rPr>
      </w:pPr>
    </w:p>
    <w:p w:rsidR="009138B6" w:rsidRPr="002C2C9D" w:rsidRDefault="009138B6" w:rsidP="009138B6">
      <w:pPr>
        <w:numPr>
          <w:ilvl w:val="0"/>
          <w:numId w:val="4"/>
        </w:numPr>
        <w:rPr>
          <w:rFonts w:ascii="Arial" w:hAnsi="Arial" w:cs="Arial"/>
          <w:sz w:val="18"/>
          <w:szCs w:val="20"/>
          <w:lang w:val="de-DE"/>
        </w:rPr>
      </w:pPr>
      <w:r w:rsidRPr="002C2C9D">
        <w:rPr>
          <w:rFonts w:ascii="Arial" w:hAnsi="Arial" w:cs="Arial"/>
          <w:sz w:val="18"/>
          <w:szCs w:val="20"/>
          <w:lang w:val="de-DE"/>
        </w:rPr>
        <w:t xml:space="preserve">Klenk &amp; Hoursch AG, </w:t>
      </w:r>
      <w:r>
        <w:rPr>
          <w:rFonts w:ascii="Arial" w:hAnsi="Arial" w:cs="Arial"/>
          <w:sz w:val="18"/>
          <w:szCs w:val="20"/>
          <w:lang w:val="de-DE"/>
        </w:rPr>
        <w:t>Inka Heitmann</w:t>
      </w:r>
      <w:r w:rsidRPr="002C2C9D">
        <w:rPr>
          <w:rFonts w:ascii="Arial" w:hAnsi="Arial" w:cs="Arial"/>
          <w:sz w:val="18"/>
          <w:szCs w:val="20"/>
          <w:lang w:val="de-DE"/>
        </w:rPr>
        <w:t xml:space="preserve">, </w:t>
      </w:r>
      <w:r>
        <w:rPr>
          <w:rFonts w:ascii="Arial" w:hAnsi="Arial" w:cs="Arial"/>
          <w:sz w:val="18"/>
          <w:szCs w:val="20"/>
          <w:lang w:val="de-DE"/>
        </w:rPr>
        <w:t xml:space="preserve">Tel.: </w:t>
      </w:r>
      <w:r w:rsidRPr="002C2C9D">
        <w:rPr>
          <w:rFonts w:ascii="Arial" w:hAnsi="Arial" w:cs="Arial"/>
          <w:sz w:val="18"/>
          <w:szCs w:val="20"/>
          <w:lang w:val="de-DE"/>
        </w:rPr>
        <w:t>+49 40 3020881-0</w:t>
      </w:r>
      <w:r>
        <w:rPr>
          <w:rFonts w:ascii="Arial" w:hAnsi="Arial" w:cs="Arial"/>
          <w:sz w:val="18"/>
          <w:szCs w:val="20"/>
          <w:lang w:val="de-DE"/>
        </w:rPr>
        <w:t>3</w:t>
      </w:r>
      <w:r w:rsidRPr="002C2C9D">
        <w:rPr>
          <w:rFonts w:ascii="Arial" w:hAnsi="Arial" w:cs="Arial"/>
          <w:sz w:val="18"/>
          <w:szCs w:val="20"/>
          <w:lang w:val="de-DE"/>
        </w:rPr>
        <w:t xml:space="preserve">, </w:t>
      </w:r>
      <w:r>
        <w:rPr>
          <w:rFonts w:ascii="Arial" w:hAnsi="Arial" w:cs="Arial"/>
          <w:sz w:val="18"/>
          <w:szCs w:val="20"/>
          <w:lang w:val="de-DE"/>
        </w:rPr>
        <w:t xml:space="preserve">E-Mail: </w:t>
      </w:r>
      <w:hyperlink r:id="rId9" w:history="1">
        <w:r w:rsidRPr="00FA08D4">
          <w:rPr>
            <w:rStyle w:val="Hyperlink"/>
            <w:rFonts w:ascii="Arial" w:hAnsi="Arial" w:cs="Arial"/>
            <w:sz w:val="18"/>
            <w:szCs w:val="20"/>
            <w:lang w:val="de-DE"/>
          </w:rPr>
          <w:t>meyle@klenkhoursch.de</w:t>
        </w:r>
      </w:hyperlink>
      <w:r>
        <w:rPr>
          <w:rFonts w:ascii="Arial" w:hAnsi="Arial" w:cs="Arial"/>
          <w:sz w:val="18"/>
          <w:szCs w:val="20"/>
          <w:lang w:val="de-DE"/>
        </w:rPr>
        <w:t xml:space="preserve"> </w:t>
      </w:r>
    </w:p>
    <w:p w:rsidR="009138B6" w:rsidRDefault="009138B6" w:rsidP="009138B6">
      <w:pPr>
        <w:numPr>
          <w:ilvl w:val="0"/>
          <w:numId w:val="4"/>
        </w:numPr>
        <w:rPr>
          <w:rFonts w:ascii="Arial" w:hAnsi="Arial" w:cs="Arial"/>
          <w:sz w:val="18"/>
          <w:szCs w:val="20"/>
          <w:lang w:val="de-DE"/>
        </w:rPr>
      </w:pPr>
      <w:r>
        <w:rPr>
          <w:rFonts w:ascii="Arial" w:hAnsi="Arial" w:cs="Arial"/>
          <w:sz w:val="18"/>
          <w:szCs w:val="20"/>
          <w:lang w:val="de-DE"/>
        </w:rPr>
        <w:t xml:space="preserve">MEYLE AG, Annika Fuchs, Tel: +49 40 67506-519, E-Mail: </w:t>
      </w:r>
      <w:hyperlink r:id="rId10" w:history="1">
        <w:r>
          <w:rPr>
            <w:rStyle w:val="Hyperlink"/>
            <w:rFonts w:ascii="Arial" w:hAnsi="Arial" w:cs="Arial"/>
            <w:sz w:val="18"/>
            <w:szCs w:val="20"/>
            <w:lang w:val="de-DE"/>
          </w:rPr>
          <w:t>annika.fuchs@meyle.com</w:t>
        </w:r>
      </w:hyperlink>
      <w:r>
        <w:rPr>
          <w:rFonts w:ascii="Arial" w:hAnsi="Arial" w:cs="Arial"/>
          <w:sz w:val="18"/>
          <w:szCs w:val="20"/>
          <w:lang w:val="de-DE"/>
        </w:rPr>
        <w:t xml:space="preserve"> </w:t>
      </w:r>
    </w:p>
    <w:p w:rsidR="009138B6" w:rsidRPr="009138B6" w:rsidRDefault="009138B6" w:rsidP="00AB6376">
      <w:pPr>
        <w:spacing w:after="240" w:line="360" w:lineRule="auto"/>
        <w:jc w:val="both"/>
        <w:rPr>
          <w:rStyle w:val="Fett"/>
          <w:rFonts w:ascii="Arial" w:hAnsi="Arial" w:cs="Arial"/>
          <w:b w:val="0"/>
          <w:sz w:val="18"/>
          <w:szCs w:val="22"/>
          <w:lang w:val="de-DE"/>
        </w:rPr>
      </w:pPr>
      <w:bookmarkStart w:id="0" w:name="_GoBack"/>
      <w:bookmarkEnd w:id="0"/>
    </w:p>
    <w:p w:rsidR="00AB6376" w:rsidRPr="00AB6376" w:rsidRDefault="00AB6376" w:rsidP="00AB6376">
      <w:pPr>
        <w:spacing w:after="240" w:line="360" w:lineRule="auto"/>
        <w:jc w:val="both"/>
        <w:rPr>
          <w:rStyle w:val="Fett"/>
          <w:rFonts w:ascii="Arial" w:hAnsi="Arial" w:cs="Arial"/>
          <w:b w:val="0"/>
          <w:sz w:val="18"/>
          <w:szCs w:val="22"/>
          <w:lang w:val="ru-RU"/>
        </w:rPr>
      </w:pPr>
      <w:r w:rsidRPr="00AB6376">
        <w:rPr>
          <w:rStyle w:val="Fett"/>
          <w:rFonts w:ascii="Arial" w:hAnsi="Arial"/>
          <w:b w:val="0"/>
          <w:sz w:val="18"/>
          <w:lang w:val="ru-RU"/>
        </w:rPr>
        <w:t xml:space="preserve">Широкий ассортимент </w:t>
      </w:r>
      <w:r w:rsidRPr="00D94EF4">
        <w:rPr>
          <w:rStyle w:val="Fett"/>
          <w:rFonts w:ascii="Arial" w:hAnsi="Arial"/>
          <w:b w:val="0"/>
          <w:sz w:val="18"/>
          <w:lang w:val="de-DE"/>
        </w:rPr>
        <w:t>MEYLE</w:t>
      </w:r>
      <w:r w:rsidRPr="00AB6376">
        <w:rPr>
          <w:rStyle w:val="Fett"/>
          <w:rFonts w:ascii="Arial" w:hAnsi="Arial"/>
          <w:b w:val="0"/>
          <w:sz w:val="18"/>
          <w:lang w:val="ru-RU"/>
        </w:rPr>
        <w:t xml:space="preserve"> охватывает практически все популярные марки автомобилей и разделен на три продуктовые линейки:</w:t>
      </w:r>
    </w:p>
    <w:p w:rsidR="00AB6376" w:rsidRPr="00AB6376" w:rsidRDefault="00AB6376" w:rsidP="00AB6376">
      <w:pPr>
        <w:pStyle w:val="KeinLeerraum"/>
        <w:numPr>
          <w:ilvl w:val="0"/>
          <w:numId w:val="1"/>
        </w:numPr>
        <w:spacing w:line="360" w:lineRule="auto"/>
        <w:jc w:val="both"/>
        <w:rPr>
          <w:rStyle w:val="Fett"/>
          <w:rFonts w:ascii="Arial" w:hAnsi="Arial" w:cs="Arial"/>
          <w:b w:val="0"/>
          <w:sz w:val="18"/>
          <w:szCs w:val="22"/>
          <w:lang w:val="ru-RU"/>
        </w:rPr>
      </w:pPr>
      <w:r w:rsidRPr="00AB6376">
        <w:rPr>
          <w:rStyle w:val="Fett"/>
          <w:rFonts w:ascii="Arial" w:hAnsi="Arial"/>
          <w:b w:val="0"/>
          <w:sz w:val="18"/>
        </w:rPr>
        <w:t>MEYLE</w:t>
      </w:r>
      <w:r w:rsidRPr="00AB6376">
        <w:rPr>
          <w:rStyle w:val="Fett"/>
          <w:rFonts w:ascii="Arial" w:hAnsi="Arial"/>
          <w:b w:val="0"/>
          <w:sz w:val="18"/>
          <w:lang w:val="ru-RU"/>
        </w:rPr>
        <w:t>-</w:t>
      </w:r>
      <w:r w:rsidRPr="00AB6376">
        <w:rPr>
          <w:rStyle w:val="Fett"/>
          <w:rFonts w:ascii="Arial" w:hAnsi="Arial"/>
          <w:b w:val="0"/>
          <w:sz w:val="18"/>
        </w:rPr>
        <w:t>ORIGINAL</w:t>
      </w:r>
      <w:r w:rsidRPr="00AB6376">
        <w:rPr>
          <w:rStyle w:val="Fett"/>
          <w:rFonts w:ascii="Arial" w:hAnsi="Arial"/>
          <w:b w:val="0"/>
          <w:sz w:val="18"/>
          <w:lang w:val="ru-RU"/>
        </w:rPr>
        <w:t xml:space="preserve">: точное соответствие </w:t>
      </w:r>
      <w:r w:rsidRPr="00AB6376">
        <w:rPr>
          <w:rStyle w:val="Fett"/>
          <w:rFonts w:ascii="Arial" w:hAnsi="Arial"/>
          <w:b w:val="0"/>
          <w:sz w:val="18"/>
        </w:rPr>
        <w:t>OE</w:t>
      </w:r>
      <w:r w:rsidRPr="00AB6376">
        <w:rPr>
          <w:rStyle w:val="Fett"/>
          <w:rFonts w:ascii="Arial" w:hAnsi="Arial"/>
          <w:b w:val="0"/>
          <w:sz w:val="18"/>
          <w:lang w:val="ru-RU"/>
        </w:rPr>
        <w:t xml:space="preserve">. — Эта линейка включает </w:t>
      </w:r>
      <w:r w:rsidRPr="00AB6376">
        <w:rPr>
          <w:rFonts w:ascii="Arial" w:hAnsi="Arial"/>
          <w:sz w:val="18"/>
          <w:lang w:val="ru-RU"/>
        </w:rPr>
        <w:t xml:space="preserve">порядка </w:t>
      </w:r>
      <w:r w:rsidRPr="00AB6376">
        <w:rPr>
          <w:rStyle w:val="Fett"/>
          <w:rFonts w:ascii="Arial" w:hAnsi="Arial"/>
          <w:b w:val="0"/>
          <w:sz w:val="18"/>
          <w:lang w:val="ru-RU"/>
        </w:rPr>
        <w:t>20</w:t>
      </w:r>
      <w:r w:rsidRPr="00AB6376">
        <w:rPr>
          <w:rStyle w:val="Fett"/>
          <w:rFonts w:ascii="Arial" w:hAnsi="Arial"/>
          <w:b w:val="0"/>
          <w:sz w:val="18"/>
        </w:rPr>
        <w:t> </w:t>
      </w:r>
      <w:r w:rsidRPr="00AB6376">
        <w:rPr>
          <w:rStyle w:val="Fett"/>
          <w:rFonts w:ascii="Arial" w:hAnsi="Arial"/>
          <w:b w:val="0"/>
          <w:sz w:val="18"/>
          <w:lang w:val="ru-RU"/>
        </w:rPr>
        <w:t>000 высококачественных запасных частей.</w:t>
      </w:r>
    </w:p>
    <w:p w:rsidR="00AB6376" w:rsidRPr="00AB6376" w:rsidRDefault="00AB6376" w:rsidP="00AB6376">
      <w:pPr>
        <w:pStyle w:val="KeinLeerraum"/>
        <w:numPr>
          <w:ilvl w:val="0"/>
          <w:numId w:val="1"/>
        </w:numPr>
        <w:spacing w:line="360" w:lineRule="auto"/>
        <w:jc w:val="both"/>
        <w:rPr>
          <w:rStyle w:val="Fett"/>
          <w:rFonts w:ascii="Arial" w:hAnsi="Arial" w:cs="Arial"/>
          <w:b w:val="0"/>
          <w:sz w:val="18"/>
          <w:szCs w:val="22"/>
          <w:lang w:val="ru-RU"/>
        </w:rPr>
      </w:pPr>
      <w:r w:rsidRPr="00AB6376">
        <w:rPr>
          <w:rStyle w:val="Fett"/>
          <w:rFonts w:ascii="Arial" w:hAnsi="Arial"/>
          <w:b w:val="0"/>
          <w:sz w:val="18"/>
        </w:rPr>
        <w:t>MEYLE</w:t>
      </w:r>
      <w:r w:rsidRPr="00AB6376">
        <w:rPr>
          <w:rStyle w:val="Fett"/>
          <w:rFonts w:ascii="Arial" w:hAnsi="Arial"/>
          <w:b w:val="0"/>
          <w:sz w:val="18"/>
          <w:lang w:val="ru-RU"/>
        </w:rPr>
        <w:t>-</w:t>
      </w:r>
      <w:r w:rsidRPr="00AB6376">
        <w:rPr>
          <w:rStyle w:val="Fett"/>
          <w:rFonts w:ascii="Arial" w:hAnsi="Arial"/>
          <w:b w:val="0"/>
          <w:sz w:val="18"/>
        </w:rPr>
        <w:t>PD</w:t>
      </w:r>
      <w:r w:rsidRPr="00AB6376">
        <w:rPr>
          <w:rStyle w:val="Fett"/>
          <w:rFonts w:ascii="Arial" w:hAnsi="Arial"/>
          <w:b w:val="0"/>
          <w:sz w:val="18"/>
          <w:lang w:val="ru-RU"/>
        </w:rPr>
        <w:t xml:space="preserve">: Продумано и улучшено. — </w:t>
      </w:r>
      <w:r w:rsidRPr="00AB6376">
        <w:rPr>
          <w:rFonts w:ascii="Arial" w:hAnsi="Arial"/>
          <w:sz w:val="18"/>
          <w:lang w:val="ru-RU"/>
        </w:rPr>
        <w:t>которая включает порядка 2000</w:t>
      </w:r>
      <w:r w:rsidRPr="00AB6376">
        <w:rPr>
          <w:rFonts w:ascii="Arial" w:hAnsi="Arial"/>
          <w:sz w:val="18"/>
        </w:rPr>
        <w:t> </w:t>
      </w:r>
      <w:r w:rsidRPr="00AB6376">
        <w:rPr>
          <w:rFonts w:ascii="Arial" w:hAnsi="Arial"/>
          <w:sz w:val="18"/>
          <w:lang w:val="ru-RU"/>
        </w:rPr>
        <w:t>усовершенствованных тормозных дисков и</w:t>
      </w:r>
      <w:r w:rsidRPr="00AB6376">
        <w:rPr>
          <w:rFonts w:ascii="Arial" w:hAnsi="Arial"/>
          <w:sz w:val="18"/>
        </w:rPr>
        <w:t> </w:t>
      </w:r>
      <w:r w:rsidRPr="00AB6376">
        <w:rPr>
          <w:rFonts w:ascii="Arial" w:hAnsi="Arial"/>
          <w:sz w:val="18"/>
          <w:lang w:val="ru-RU"/>
        </w:rPr>
        <w:t>колодок. Они отличаются повышенной эффективностью торможения и</w:t>
      </w:r>
      <w:r w:rsidRPr="00AB6376">
        <w:rPr>
          <w:rFonts w:ascii="Arial" w:hAnsi="Arial"/>
          <w:sz w:val="18"/>
        </w:rPr>
        <w:t> </w:t>
      </w:r>
      <w:r w:rsidRPr="00AB6376">
        <w:rPr>
          <w:rFonts w:ascii="Arial" w:hAnsi="Arial"/>
          <w:sz w:val="18"/>
          <w:lang w:val="ru-RU"/>
        </w:rPr>
        <w:t>передовой технологией покрытия.</w:t>
      </w:r>
    </w:p>
    <w:p w:rsidR="00AB6376" w:rsidRPr="00AB6376" w:rsidRDefault="00AB6376" w:rsidP="00AB6376">
      <w:pPr>
        <w:pStyle w:val="KeinLeerraum"/>
        <w:numPr>
          <w:ilvl w:val="0"/>
          <w:numId w:val="1"/>
        </w:numPr>
        <w:spacing w:line="360" w:lineRule="auto"/>
        <w:jc w:val="both"/>
        <w:rPr>
          <w:rStyle w:val="Fett"/>
          <w:rFonts w:ascii="Arial" w:hAnsi="Arial" w:cs="Arial"/>
          <w:b w:val="0"/>
          <w:sz w:val="18"/>
          <w:szCs w:val="22"/>
          <w:lang w:val="ru-RU"/>
        </w:rPr>
      </w:pPr>
      <w:r w:rsidRPr="00AB6376">
        <w:rPr>
          <w:rStyle w:val="Fett"/>
          <w:rFonts w:ascii="Arial" w:hAnsi="Arial"/>
          <w:b w:val="0"/>
          <w:sz w:val="18"/>
        </w:rPr>
        <w:t>MEYLE</w:t>
      </w:r>
      <w:r w:rsidRPr="00AB6376">
        <w:rPr>
          <w:rStyle w:val="Fett"/>
          <w:rFonts w:ascii="Arial" w:hAnsi="Arial"/>
          <w:b w:val="0"/>
          <w:sz w:val="18"/>
          <w:lang w:val="ru-RU"/>
        </w:rPr>
        <w:t>-</w:t>
      </w:r>
      <w:r w:rsidRPr="00AB6376">
        <w:rPr>
          <w:rStyle w:val="Fett"/>
          <w:rFonts w:ascii="Arial" w:hAnsi="Arial"/>
          <w:b w:val="0"/>
          <w:sz w:val="18"/>
        </w:rPr>
        <w:t>HD</w:t>
      </w:r>
      <w:r w:rsidRPr="00AB6376">
        <w:rPr>
          <w:rStyle w:val="Fett"/>
          <w:rFonts w:ascii="Arial" w:hAnsi="Arial"/>
          <w:b w:val="0"/>
          <w:sz w:val="18"/>
          <w:lang w:val="ru-RU"/>
        </w:rPr>
        <w:t xml:space="preserve">: Лучше, чем </w:t>
      </w:r>
      <w:r w:rsidRPr="00AB6376">
        <w:rPr>
          <w:rStyle w:val="Fett"/>
          <w:rFonts w:ascii="Arial" w:hAnsi="Arial"/>
          <w:b w:val="0"/>
          <w:sz w:val="18"/>
        </w:rPr>
        <w:t>OE</w:t>
      </w:r>
      <w:r w:rsidRPr="00AB6376">
        <w:rPr>
          <w:rStyle w:val="Fett"/>
          <w:rFonts w:ascii="Arial" w:hAnsi="Arial"/>
          <w:b w:val="0"/>
          <w:sz w:val="18"/>
          <w:lang w:val="ru-RU"/>
        </w:rPr>
        <w:t xml:space="preserve">. — Линейка </w:t>
      </w:r>
      <w:r w:rsidRPr="00AB6376">
        <w:rPr>
          <w:rStyle w:val="Fett"/>
          <w:rFonts w:ascii="Arial" w:hAnsi="Arial"/>
          <w:b w:val="0"/>
          <w:sz w:val="18"/>
        </w:rPr>
        <w:t>MEYLE</w:t>
      </w:r>
      <w:r w:rsidRPr="00AB6376">
        <w:rPr>
          <w:rStyle w:val="Fett"/>
          <w:rFonts w:ascii="Arial" w:hAnsi="Arial"/>
          <w:b w:val="0"/>
          <w:sz w:val="18"/>
          <w:lang w:val="ru-RU"/>
        </w:rPr>
        <w:t>-</w:t>
      </w:r>
      <w:r w:rsidRPr="00AB6376">
        <w:rPr>
          <w:rStyle w:val="Fett"/>
          <w:rFonts w:ascii="Arial" w:hAnsi="Arial"/>
          <w:b w:val="0"/>
          <w:sz w:val="18"/>
        </w:rPr>
        <w:t>HD</w:t>
      </w:r>
      <w:r w:rsidRPr="00AB6376">
        <w:rPr>
          <w:rStyle w:val="Fett"/>
          <w:rFonts w:ascii="Arial" w:hAnsi="Arial"/>
          <w:b w:val="0"/>
          <w:sz w:val="18"/>
          <w:lang w:val="ru-RU"/>
        </w:rPr>
        <w:t xml:space="preserve">, разработанная инженерами компании, включает </w:t>
      </w:r>
      <w:r w:rsidRPr="00AB6376">
        <w:rPr>
          <w:rFonts w:ascii="Arial" w:hAnsi="Arial"/>
          <w:bCs/>
          <w:sz w:val="18"/>
          <w:lang w:val="ru-RU"/>
        </w:rPr>
        <w:t>порядка 1000</w:t>
      </w:r>
      <w:r w:rsidRPr="00AB6376">
        <w:rPr>
          <w:rStyle w:val="Fett"/>
          <w:rFonts w:ascii="Arial" w:hAnsi="Arial"/>
          <w:b w:val="0"/>
          <w:sz w:val="18"/>
          <w:lang w:val="ru-RU"/>
        </w:rPr>
        <w:t xml:space="preserve"> деталей для тысяч моделей транспортных средств. </w:t>
      </w:r>
      <w:r w:rsidRPr="00AB6376">
        <w:rPr>
          <w:rFonts w:ascii="Arial" w:hAnsi="Arial"/>
          <w:sz w:val="18"/>
          <w:lang w:val="ru-RU"/>
        </w:rPr>
        <w:t xml:space="preserve">Комплектующие </w:t>
      </w:r>
      <w:r w:rsidRPr="00AB6376">
        <w:rPr>
          <w:rFonts w:ascii="Arial" w:hAnsi="Arial"/>
          <w:sz w:val="18"/>
        </w:rPr>
        <w:t>MEYLE</w:t>
      </w:r>
      <w:r w:rsidRPr="00AB6376">
        <w:rPr>
          <w:rFonts w:ascii="Arial" w:hAnsi="Arial"/>
          <w:sz w:val="18"/>
          <w:lang w:val="ru-RU"/>
        </w:rPr>
        <w:t>-</w:t>
      </w:r>
      <w:r w:rsidRPr="00AB6376">
        <w:rPr>
          <w:rFonts w:ascii="Arial" w:hAnsi="Arial"/>
          <w:sz w:val="18"/>
        </w:rPr>
        <w:t>HD</w:t>
      </w:r>
      <w:r w:rsidRPr="00AB6376">
        <w:rPr>
          <w:rFonts w:ascii="Arial" w:hAnsi="Arial"/>
          <w:sz w:val="18"/>
          <w:lang w:val="ru-RU"/>
        </w:rPr>
        <w:t xml:space="preserve"> по своей </w:t>
      </w:r>
      <w:r w:rsidRPr="00AB6376">
        <w:rPr>
          <w:rStyle w:val="Fett"/>
          <w:rFonts w:ascii="Arial" w:hAnsi="Arial"/>
          <w:b w:val="0"/>
          <w:sz w:val="18"/>
          <w:lang w:val="ru-RU"/>
        </w:rPr>
        <w:t>эффективности превосходят оригинальные детали</w:t>
      </w:r>
      <w:r w:rsidRPr="00AB6376">
        <w:rPr>
          <w:rFonts w:ascii="Arial" w:hAnsi="Arial"/>
          <w:sz w:val="18"/>
          <w:lang w:val="ru-RU"/>
        </w:rPr>
        <w:t xml:space="preserve"> благодаря в</w:t>
      </w:r>
      <w:r w:rsidRPr="00AB6376">
        <w:rPr>
          <w:rStyle w:val="Fett"/>
          <w:rFonts w:ascii="Arial" w:hAnsi="Arial"/>
          <w:b w:val="0"/>
          <w:sz w:val="18"/>
          <w:lang w:val="ru-RU"/>
        </w:rPr>
        <w:t>ысочайшей прочности и долговечности.</w:t>
      </w:r>
      <w:r w:rsidRPr="00AB6376">
        <w:rPr>
          <w:rFonts w:ascii="Arial" w:hAnsi="Arial"/>
          <w:sz w:val="18"/>
          <w:lang w:val="ru-RU"/>
        </w:rPr>
        <w:t xml:space="preserve"> На уникальную по качеству и надежности, технически усовершенствованную продукцию </w:t>
      </w:r>
      <w:r w:rsidRPr="00AB6376">
        <w:rPr>
          <w:rFonts w:ascii="Arial" w:hAnsi="Arial"/>
          <w:sz w:val="18"/>
        </w:rPr>
        <w:t>MEYLE</w:t>
      </w:r>
      <w:r w:rsidRPr="00AB6376">
        <w:rPr>
          <w:rFonts w:ascii="Arial" w:hAnsi="Arial"/>
          <w:sz w:val="18"/>
          <w:lang w:val="ru-RU"/>
        </w:rPr>
        <w:t>-</w:t>
      </w:r>
      <w:r w:rsidRPr="00AB6376">
        <w:rPr>
          <w:rFonts w:ascii="Arial" w:hAnsi="Arial"/>
          <w:sz w:val="18"/>
        </w:rPr>
        <w:t>HD</w:t>
      </w:r>
      <w:r w:rsidRPr="00AB6376">
        <w:rPr>
          <w:rFonts w:ascii="Arial" w:hAnsi="Arial"/>
          <w:sz w:val="18"/>
          <w:lang w:val="ru-RU"/>
        </w:rPr>
        <w:t xml:space="preserve"> предоставляется четырехлетняя гарантия.</w:t>
      </w:r>
    </w:p>
    <w:p w:rsidR="00AB6376" w:rsidRPr="00AB6376" w:rsidRDefault="00AB6376" w:rsidP="00AB6376">
      <w:pPr>
        <w:pStyle w:val="KeinLeerraum"/>
        <w:spacing w:line="360" w:lineRule="auto"/>
        <w:rPr>
          <w:rStyle w:val="Fett"/>
          <w:rFonts w:ascii="Arial" w:hAnsi="Arial" w:cs="Arial"/>
          <w:b w:val="0"/>
          <w:sz w:val="18"/>
          <w:szCs w:val="22"/>
          <w:lang w:val="ru-RU"/>
        </w:rPr>
      </w:pPr>
    </w:p>
    <w:p w:rsidR="00AB6376" w:rsidRPr="00AB6376" w:rsidRDefault="00AB6376" w:rsidP="00AB6376">
      <w:pPr>
        <w:spacing w:after="240" w:line="360" w:lineRule="auto"/>
        <w:jc w:val="both"/>
        <w:rPr>
          <w:rFonts w:ascii="Arial" w:hAnsi="Arial" w:cs="Arial"/>
          <w:sz w:val="20"/>
          <w:szCs w:val="20"/>
          <w:lang w:val="ru-RU"/>
        </w:rPr>
      </w:pPr>
      <w:r w:rsidRPr="00AB6376">
        <w:rPr>
          <w:rFonts w:ascii="Arial" w:hAnsi="Arial"/>
          <w:sz w:val="18"/>
          <w:lang w:val="ru-RU"/>
        </w:rPr>
        <w:t xml:space="preserve">Компания </w:t>
      </w:r>
      <w:r w:rsidRPr="00AB6376">
        <w:rPr>
          <w:rFonts w:ascii="Arial" w:hAnsi="Arial"/>
          <w:sz w:val="18"/>
        </w:rPr>
        <w:t>MEYLE</w:t>
      </w:r>
      <w:r w:rsidRPr="00AB6376">
        <w:rPr>
          <w:rFonts w:ascii="Arial" w:hAnsi="Arial"/>
          <w:sz w:val="18"/>
          <w:lang w:val="ru-RU"/>
        </w:rPr>
        <w:t xml:space="preserve"> </w:t>
      </w:r>
      <w:r w:rsidRPr="00AB6376">
        <w:rPr>
          <w:rFonts w:ascii="Arial" w:hAnsi="Arial"/>
          <w:sz w:val="18"/>
        </w:rPr>
        <w:t>AG</w:t>
      </w:r>
      <w:r w:rsidRPr="00AB6376">
        <w:rPr>
          <w:rFonts w:ascii="Arial" w:hAnsi="Arial"/>
          <w:sz w:val="18"/>
          <w:lang w:val="ru-RU"/>
        </w:rPr>
        <w:t>, штаб-квартира которой расположена в</w:t>
      </w:r>
      <w:r w:rsidRPr="00AB6376">
        <w:rPr>
          <w:rFonts w:ascii="Arial" w:hAnsi="Arial"/>
          <w:sz w:val="18"/>
        </w:rPr>
        <w:t> </w:t>
      </w:r>
      <w:r w:rsidRPr="00AB6376">
        <w:rPr>
          <w:rFonts w:ascii="Arial" w:hAnsi="Arial"/>
          <w:sz w:val="18"/>
          <w:lang w:val="ru-RU"/>
        </w:rPr>
        <w:t>Гамбурге (Германия), ведет свою деятельность в</w:t>
      </w:r>
      <w:r w:rsidRPr="00AB6376">
        <w:rPr>
          <w:rFonts w:ascii="Arial" w:hAnsi="Arial"/>
          <w:sz w:val="18"/>
        </w:rPr>
        <w:t> </w:t>
      </w:r>
      <w:r w:rsidRPr="00AB6376">
        <w:rPr>
          <w:rFonts w:ascii="Arial" w:hAnsi="Arial"/>
          <w:sz w:val="18"/>
          <w:lang w:val="ru-RU"/>
        </w:rPr>
        <w:t>120</w:t>
      </w:r>
      <w:r w:rsidRPr="00AB6376">
        <w:rPr>
          <w:rFonts w:ascii="Arial" w:hAnsi="Arial"/>
          <w:sz w:val="18"/>
        </w:rPr>
        <w:t> </w:t>
      </w:r>
      <w:r w:rsidRPr="00AB6376">
        <w:rPr>
          <w:rFonts w:ascii="Arial" w:hAnsi="Arial"/>
          <w:sz w:val="18"/>
          <w:lang w:val="ru-RU"/>
        </w:rPr>
        <w:t>странах. Помимо ультрасовременного логистического центра в</w:t>
      </w:r>
      <w:r w:rsidRPr="00AB6376">
        <w:rPr>
          <w:rFonts w:ascii="Arial" w:hAnsi="Arial"/>
          <w:sz w:val="18"/>
        </w:rPr>
        <w:t> </w:t>
      </w:r>
      <w:r w:rsidRPr="00AB6376">
        <w:rPr>
          <w:rFonts w:ascii="Arial" w:hAnsi="Arial"/>
          <w:sz w:val="18"/>
          <w:lang w:val="ru-RU"/>
        </w:rPr>
        <w:t>Гамбурге, компания также владеет филиалами и</w:t>
      </w:r>
      <w:r w:rsidRPr="00AB6376">
        <w:rPr>
          <w:rFonts w:ascii="Arial" w:hAnsi="Arial"/>
          <w:sz w:val="18"/>
        </w:rPr>
        <w:t> </w:t>
      </w:r>
      <w:r w:rsidRPr="00AB6376">
        <w:rPr>
          <w:rFonts w:ascii="Arial" w:hAnsi="Arial"/>
          <w:sz w:val="18"/>
          <w:lang w:val="ru-RU"/>
        </w:rPr>
        <w:t>производственными площадками по всему миру.</w:t>
      </w:r>
    </w:p>
    <w:p w:rsidR="00AB6376" w:rsidRPr="00AB6376" w:rsidRDefault="00AB6376" w:rsidP="00AB6376">
      <w:pPr>
        <w:rPr>
          <w:rFonts w:ascii="Arial" w:hAnsi="Arial" w:cs="Arial"/>
          <w:sz w:val="20"/>
          <w:szCs w:val="20"/>
          <w:lang w:val="ru-RU"/>
        </w:rPr>
      </w:pPr>
    </w:p>
    <w:p w:rsidR="00AB6376" w:rsidRPr="00AB6376" w:rsidRDefault="00AB6376">
      <w:pPr>
        <w:rPr>
          <w:rFonts w:ascii="Arial" w:hAnsi="Arial" w:cs="Arial"/>
          <w:sz w:val="20"/>
          <w:szCs w:val="20"/>
          <w:lang w:val="ru-RU"/>
        </w:rPr>
      </w:pPr>
    </w:p>
    <w:sectPr w:rsidR="00AB6376" w:rsidRPr="00AB6376" w:rsidSect="0041337A">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21B4" w:rsidRDefault="00D621B4" w:rsidP="00D621B4">
      <w:r>
        <w:separator/>
      </w:r>
    </w:p>
  </w:endnote>
  <w:endnote w:type="continuationSeparator" w:id="0">
    <w:p w:rsidR="00D621B4" w:rsidRDefault="00D621B4" w:rsidP="00D62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A91" w:rsidRDefault="002F3A91">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1B4" w:rsidRDefault="00D621B4">
    <w:pPr>
      <w:pStyle w:val="Fuzeile"/>
    </w:pPr>
    <w:r w:rsidRPr="00D621B4">
      <w:rPr>
        <w:noProof/>
        <w:lang w:val="de-DE" w:eastAsia="de-DE" w:bidi="ar-SA"/>
      </w:rPr>
      <w:drawing>
        <wp:inline distT="0" distB="0" distL="0" distR="0">
          <wp:extent cx="5760720" cy="618399"/>
          <wp:effectExtent l="19050" t="0" r="0" b="0"/>
          <wp:docPr id="4" name="Grafik 3" descr="Footer_Allgemeine-Einkaufsbedingun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Allgemeine-Einkaufsbedingungen.jpg"/>
                  <pic:cNvPicPr/>
                </pic:nvPicPr>
                <pic:blipFill>
                  <a:blip r:embed="rId1"/>
                  <a:stretch>
                    <a:fillRect/>
                  </a:stretch>
                </pic:blipFill>
                <pic:spPr>
                  <a:xfrm>
                    <a:off x="0" y="0"/>
                    <a:ext cx="5760720" cy="618399"/>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A91" w:rsidRDefault="002F3A9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21B4" w:rsidRDefault="00D621B4" w:rsidP="00D621B4">
      <w:r>
        <w:separator/>
      </w:r>
    </w:p>
  </w:footnote>
  <w:footnote w:type="continuationSeparator" w:id="0">
    <w:p w:rsidR="00D621B4" w:rsidRDefault="00D621B4" w:rsidP="00D621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A91" w:rsidRDefault="002F3A91">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1B4" w:rsidRDefault="00FB3BB4">
    <w:pPr>
      <w:pStyle w:val="Kopfzeile"/>
    </w:pPr>
    <w:r w:rsidRPr="00FB3BB4">
      <w:rPr>
        <w:noProof/>
        <w:lang w:val="de-DE" w:eastAsia="de-DE" w:bidi="ar-SA"/>
      </w:rPr>
      <w:drawing>
        <wp:inline distT="0" distB="0" distL="0" distR="0">
          <wp:extent cx="5760720" cy="1033060"/>
          <wp:effectExtent l="19050" t="0" r="0" b="0"/>
          <wp:docPr id="11" name="Grafik 10" descr="Header_Pressemitteilung_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Pressemitteilung_ru.jpg"/>
                  <pic:cNvPicPr/>
                </pic:nvPicPr>
                <pic:blipFill>
                  <a:blip r:embed="rId1"/>
                  <a:stretch>
                    <a:fillRect/>
                  </a:stretch>
                </pic:blipFill>
                <pic:spPr>
                  <a:xfrm>
                    <a:off x="0" y="0"/>
                    <a:ext cx="5760720" cy="103306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A91" w:rsidRDefault="002F3A91">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741697"/>
    <w:multiLevelType w:val="hybridMultilevel"/>
    <w:tmpl w:val="C402F19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73EC63E1"/>
    <w:multiLevelType w:val="hybridMultilevel"/>
    <w:tmpl w:val="12C4345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74077A2B"/>
    <w:multiLevelType w:val="hybridMultilevel"/>
    <w:tmpl w:val="4F98EC3A"/>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nsid w:val="7D796A85"/>
    <w:multiLevelType w:val="hybridMultilevel"/>
    <w:tmpl w:val="2F2E6B92"/>
    <w:lvl w:ilvl="0" w:tplc="0407000F">
      <w:start w:val="1"/>
      <w:numFmt w:val="decimal"/>
      <w:lvlText w:val="%1."/>
      <w:lvlJc w:val="left"/>
      <w:pPr>
        <w:tabs>
          <w:tab w:val="num" w:pos="720"/>
        </w:tabs>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num w:numId="1">
    <w:abstractNumId w:val="1"/>
  </w:num>
  <w:num w:numId="2">
    <w:abstractNumId w:val="0"/>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2"/>
  </w:compat>
  <w:rsids>
    <w:rsidRoot w:val="00D621B4"/>
    <w:rsid w:val="00045580"/>
    <w:rsid w:val="000F5286"/>
    <w:rsid w:val="001A2D1B"/>
    <w:rsid w:val="002F3A91"/>
    <w:rsid w:val="0041337A"/>
    <w:rsid w:val="00574F45"/>
    <w:rsid w:val="00617853"/>
    <w:rsid w:val="00673DE2"/>
    <w:rsid w:val="009138B6"/>
    <w:rsid w:val="00AB6376"/>
    <w:rsid w:val="00B0073F"/>
    <w:rsid w:val="00BA74DD"/>
    <w:rsid w:val="00CB7C07"/>
    <w:rsid w:val="00D441AC"/>
    <w:rsid w:val="00D621B4"/>
    <w:rsid w:val="00D94EF4"/>
    <w:rsid w:val="00DD788E"/>
    <w:rsid w:val="00EE598C"/>
    <w:rsid w:val="00FB3BB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B6376"/>
    <w:rPr>
      <w:rFonts w:ascii="Times New Roman" w:eastAsia="Times New Roman" w:hAnsi="Times New Roman" w:cs="Times New Roman"/>
      <w:sz w:val="24"/>
      <w:szCs w:val="24"/>
      <w:lang w:val="en-GB" w:eastAsia="en-GB" w:bidi="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D621B4"/>
    <w:pPr>
      <w:tabs>
        <w:tab w:val="center" w:pos="4536"/>
        <w:tab w:val="right" w:pos="9072"/>
      </w:tabs>
    </w:pPr>
  </w:style>
  <w:style w:type="character" w:customStyle="1" w:styleId="KopfzeileZchn">
    <w:name w:val="Kopfzeile Zchn"/>
    <w:basedOn w:val="Absatz-Standardschriftart"/>
    <w:link w:val="Kopfzeile"/>
    <w:uiPriority w:val="99"/>
    <w:semiHidden/>
    <w:rsid w:val="00D621B4"/>
  </w:style>
  <w:style w:type="paragraph" w:styleId="Fuzeile">
    <w:name w:val="footer"/>
    <w:basedOn w:val="Standard"/>
    <w:link w:val="FuzeileZchn"/>
    <w:uiPriority w:val="99"/>
    <w:semiHidden/>
    <w:unhideWhenUsed/>
    <w:rsid w:val="00D621B4"/>
    <w:pPr>
      <w:tabs>
        <w:tab w:val="center" w:pos="4536"/>
        <w:tab w:val="right" w:pos="9072"/>
      </w:tabs>
    </w:pPr>
  </w:style>
  <w:style w:type="character" w:customStyle="1" w:styleId="FuzeileZchn">
    <w:name w:val="Fußzeile Zchn"/>
    <w:basedOn w:val="Absatz-Standardschriftart"/>
    <w:link w:val="Fuzeile"/>
    <w:uiPriority w:val="99"/>
    <w:semiHidden/>
    <w:rsid w:val="00D621B4"/>
  </w:style>
  <w:style w:type="paragraph" w:styleId="Sprechblasentext">
    <w:name w:val="Balloon Text"/>
    <w:basedOn w:val="Standard"/>
    <w:link w:val="SprechblasentextZchn"/>
    <w:uiPriority w:val="99"/>
    <w:semiHidden/>
    <w:unhideWhenUsed/>
    <w:rsid w:val="00D621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21B4"/>
    <w:rPr>
      <w:rFonts w:ascii="Tahoma" w:hAnsi="Tahoma" w:cs="Tahoma"/>
      <w:sz w:val="16"/>
      <w:szCs w:val="16"/>
    </w:rPr>
  </w:style>
  <w:style w:type="character" w:styleId="Fett">
    <w:name w:val="Strong"/>
    <w:qFormat/>
    <w:rsid w:val="00AB6376"/>
    <w:rPr>
      <w:b/>
      <w:bCs/>
    </w:rPr>
  </w:style>
  <w:style w:type="paragraph" w:styleId="KeinLeerraum">
    <w:name w:val="No Spacing"/>
    <w:uiPriority w:val="1"/>
    <w:qFormat/>
    <w:rsid w:val="00AB6376"/>
    <w:rPr>
      <w:rFonts w:ascii="Times New Roman" w:eastAsia="Times New Roman" w:hAnsi="Times New Roman" w:cs="Times New Roman"/>
      <w:sz w:val="24"/>
      <w:szCs w:val="24"/>
      <w:lang w:val="en-GB" w:eastAsia="en-GB" w:bidi="en-GB"/>
    </w:rPr>
  </w:style>
  <w:style w:type="paragraph" w:styleId="Listenabsatz">
    <w:name w:val="List Paragraph"/>
    <w:basedOn w:val="Standard"/>
    <w:uiPriority w:val="34"/>
    <w:qFormat/>
    <w:rsid w:val="00617853"/>
    <w:pPr>
      <w:ind w:left="720"/>
      <w:contextualSpacing/>
    </w:pPr>
  </w:style>
  <w:style w:type="character" w:styleId="Hyperlink">
    <w:name w:val="Hyperlink"/>
    <w:basedOn w:val="Absatz-Standardschriftart"/>
    <w:uiPriority w:val="99"/>
    <w:unhideWhenUsed/>
    <w:rsid w:val="009138B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2993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annika.fuchs@meyle.com" TargetMode="External"/><Relationship Id="rId4" Type="http://schemas.microsoft.com/office/2007/relationships/stylesWithEffects" Target="stylesWithEffects.xml"/><Relationship Id="rId9" Type="http://schemas.openxmlformats.org/officeDocument/2006/relationships/hyperlink" Target="mailto:meyle@klenkhoursch.de"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15136C-07E6-4C25-82FB-393D9A722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676</Words>
  <Characters>4260</Characters>
  <Application>Microsoft Office Word</Application>
  <DocSecurity>0</DocSecurity>
  <Lines>35</Lines>
  <Paragraphs>9</Paragraphs>
  <ScaleCrop>false</ScaleCrop>
  <Company>Wulf Gaertner Autoparts AG</Company>
  <LinksUpToDate>false</LinksUpToDate>
  <CharactersWithSpaces>4927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dc:creator>
  <cp:lastModifiedBy>Uta Rebentrost</cp:lastModifiedBy>
  <cp:revision>9</cp:revision>
  <dcterms:created xsi:type="dcterms:W3CDTF">2017-03-29T13:46:00Z</dcterms:created>
  <dcterms:modified xsi:type="dcterms:W3CDTF">2017-07-03T15:05:00Z</dcterms:modified>
</cp:coreProperties>
</file>